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CA4104" w:rsidRPr="005E68E9" w:rsidTr="00DE10E8">
        <w:trPr>
          <w:cantSplit/>
          <w:trHeight w:val="3686"/>
        </w:trPr>
        <w:tc>
          <w:tcPr>
            <w:tcW w:w="9464" w:type="dxa"/>
          </w:tcPr>
          <w:p w:rsidR="00943A11" w:rsidRPr="00943A11" w:rsidRDefault="00943A11" w:rsidP="00943A11">
            <w:pPr>
              <w:keepNext/>
              <w:ind w:left="-935"/>
              <w:jc w:val="right"/>
              <w:outlineLvl w:val="0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943A11">
              <w:rPr>
                <w:rFonts w:ascii="Times New Roman" w:eastAsia="Times New Roman" w:hAnsi="Times New Roman"/>
                <w:b/>
                <w:bCs/>
                <w:sz w:val="32"/>
              </w:rPr>
              <w:t>ПРОЕКТ</w:t>
            </w:r>
          </w:p>
          <w:p w:rsidR="00943A11" w:rsidRPr="00943A11" w:rsidRDefault="00943A11" w:rsidP="00943A11">
            <w:pPr>
              <w:keepNext/>
              <w:ind w:left="-935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943A11">
              <w:rPr>
                <w:rFonts w:ascii="Times New Roman" w:eastAsia="Times New Roman" w:hAnsi="Times New Roman"/>
                <w:b/>
                <w:bCs/>
                <w:sz w:val="32"/>
              </w:rPr>
              <w:t>РОССИЙСКАЯ ФЕДЕРАЦИЯ</w:t>
            </w:r>
          </w:p>
          <w:p w:rsidR="00943A11" w:rsidRPr="00943A11" w:rsidRDefault="00943A11" w:rsidP="00943A11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943A11">
              <w:rPr>
                <w:rFonts w:ascii="Times New Roman" w:eastAsia="Times New Roman" w:hAnsi="Times New Roman"/>
                <w:b/>
                <w:bCs/>
                <w:sz w:val="32"/>
              </w:rPr>
              <w:t xml:space="preserve">РОСТОВСКАЯ ОБЛАСТЬ  </w:t>
            </w:r>
          </w:p>
          <w:p w:rsidR="00943A11" w:rsidRPr="00943A11" w:rsidRDefault="00943A11" w:rsidP="00943A11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943A11">
              <w:rPr>
                <w:rFonts w:ascii="Times New Roman" w:eastAsia="Times New Roman" w:hAnsi="Times New Roman"/>
                <w:b/>
                <w:bCs/>
                <w:sz w:val="32"/>
              </w:rPr>
              <w:t>КАМЕНСКИЙ РАЙОН</w:t>
            </w:r>
          </w:p>
          <w:p w:rsidR="00943A11" w:rsidRPr="00943A11" w:rsidRDefault="00943A11" w:rsidP="00943A11">
            <w:pPr>
              <w:ind w:left="-935"/>
              <w:jc w:val="center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943A11">
              <w:rPr>
                <w:rFonts w:ascii="Times New Roman" w:eastAsia="Times New Roman" w:hAnsi="Times New Roman"/>
                <w:b/>
                <w:bCs/>
                <w:sz w:val="32"/>
              </w:rPr>
              <w:t>АДМИНИСТРАЦИЯ</w:t>
            </w:r>
          </w:p>
          <w:p w:rsidR="00943A11" w:rsidRPr="00943A11" w:rsidRDefault="00943A11" w:rsidP="00943A11">
            <w:pPr>
              <w:keepNext/>
              <w:ind w:left="-935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32"/>
              </w:rPr>
            </w:pPr>
            <w:r w:rsidRPr="00943A11">
              <w:rPr>
                <w:rFonts w:ascii="Times New Roman" w:eastAsia="Times New Roman" w:hAnsi="Times New Roman"/>
                <w:b/>
                <w:bCs/>
                <w:sz w:val="32"/>
              </w:rPr>
              <w:t>ГУСЕВСКОГО СЕЛЬСКОГО ПОСЕЛЕНИЯ</w:t>
            </w:r>
          </w:p>
          <w:p w:rsidR="00943A11" w:rsidRPr="00943A11" w:rsidRDefault="00943A11" w:rsidP="00943A11">
            <w:pPr>
              <w:jc w:val="center"/>
              <w:rPr>
                <w:rFonts w:ascii="Times New Roman" w:eastAsia="Times New Roman" w:hAnsi="Times New Roman"/>
              </w:rPr>
            </w:pPr>
          </w:p>
          <w:p w:rsidR="00943A11" w:rsidRPr="00943A11" w:rsidRDefault="00943A11" w:rsidP="00943A11">
            <w:pPr>
              <w:keepNext/>
              <w:ind w:left="-561"/>
              <w:jc w:val="center"/>
              <w:outlineLvl w:val="2"/>
              <w:rPr>
                <w:rFonts w:ascii="Times New Roman" w:eastAsia="Times New Roman" w:hAnsi="Times New Roman"/>
                <w:sz w:val="36"/>
              </w:rPr>
            </w:pPr>
            <w:r w:rsidRPr="00943A11">
              <w:rPr>
                <w:rFonts w:ascii="Times New Roman" w:eastAsia="Times New Roman" w:hAnsi="Times New Roman"/>
                <w:b/>
                <w:bCs/>
                <w:sz w:val="36"/>
              </w:rPr>
              <w:t>ПОСТАНОВЛЕНИЕ</w:t>
            </w:r>
          </w:p>
          <w:p w:rsidR="00943A11" w:rsidRPr="00943A11" w:rsidRDefault="00943A11" w:rsidP="00943A11">
            <w:pPr>
              <w:ind w:left="-561"/>
              <w:jc w:val="both"/>
              <w:rPr>
                <w:rFonts w:ascii="Times New Roman" w:eastAsia="Times New Roman" w:hAnsi="Times New Roman"/>
                <w:sz w:val="28"/>
              </w:rPr>
            </w:pPr>
          </w:p>
          <w:p w:rsidR="00943A11" w:rsidRPr="00943A11" w:rsidRDefault="00943A11" w:rsidP="00943A11">
            <w:pPr>
              <w:ind w:left="-561"/>
              <w:rPr>
                <w:rFonts w:ascii="Times New Roman" w:eastAsia="Times New Roman" w:hAnsi="Times New Roman"/>
                <w:b/>
                <w:bCs/>
                <w:sz w:val="36"/>
              </w:rPr>
            </w:pPr>
            <w:r w:rsidRPr="00943A11">
              <w:rPr>
                <w:rFonts w:ascii="Times New Roman" w:eastAsia="Times New Roman" w:hAnsi="Times New Roman"/>
                <w:sz w:val="28"/>
              </w:rPr>
              <w:t xml:space="preserve">  «___» ________   20_г.                           № _                                                х. Гусев        </w:t>
            </w:r>
          </w:p>
          <w:p w:rsidR="003B3A54" w:rsidRPr="003B3A54" w:rsidRDefault="003B3A54" w:rsidP="003B3A54">
            <w:pPr>
              <w:autoSpaceDE w:val="0"/>
              <w:autoSpaceDN w:val="0"/>
              <w:adjustRightInd w:val="0"/>
              <w:ind w:right="329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B3A54">
              <w:rPr>
                <w:rFonts w:ascii="Times New Roman" w:hAnsi="Times New Roman"/>
                <w:sz w:val="28"/>
                <w:szCs w:val="28"/>
              </w:rPr>
              <w:t xml:space="preserve">О подготовке и реализации бюджетных инвестиций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объекты капитального строительства муниципальной собственности муниципального образования «</w:t>
            </w:r>
            <w:r w:rsidR="00580BC8">
              <w:rPr>
                <w:rFonts w:ascii="Times New Roman" w:hAnsi="Times New Roman"/>
                <w:sz w:val="28"/>
                <w:szCs w:val="28"/>
              </w:rPr>
              <w:t xml:space="preserve">Гусевское 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>сельское поселение»</w:t>
            </w:r>
          </w:p>
          <w:p w:rsidR="00CA4104" w:rsidRDefault="00CA4104" w:rsidP="00CA4104">
            <w:pPr>
              <w:tabs>
                <w:tab w:val="left" w:pos="2940"/>
              </w:tabs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3B3A54" w:rsidRPr="003B3A54" w:rsidRDefault="003B3A54" w:rsidP="003B3A54">
            <w:pPr>
              <w:ind w:firstLine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3B3A54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статьей 79 Бюджетного кодекса Российской Федерации, 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20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>.0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5.2021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16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«Об утверждении Порядка принятия решений о подготовке и реализации бюджетных инвестиций в объекты капитального строительства муниципальной собственности муниципального образования «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поселение», руководствуясь Уставом муниципального образования «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Гусевское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proofErr w:type="gramEnd"/>
            <w:r w:rsidRPr="00D53D51">
              <w:rPr>
                <w:rFonts w:ascii="Times New Roman" w:hAnsi="Times New Roman"/>
                <w:sz w:val="28"/>
                <w:szCs w:val="28"/>
              </w:rPr>
              <w:t xml:space="preserve">», Администрация </w:t>
            </w:r>
            <w:r w:rsidR="00D53D51" w:rsidRPr="00D53D51"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Pr="00D53D51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B3A5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1422D" w:rsidRPr="00D1422D" w:rsidRDefault="00D1422D" w:rsidP="00D1422D">
            <w:pPr>
              <w:spacing w:line="256" w:lineRule="auto"/>
              <w:ind w:left="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4D0A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ПОСТАНОВЛЯЮ</w:t>
            </w:r>
            <w:r w:rsidR="00214D0A" w:rsidRPr="00D1422D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D1422D" w:rsidRPr="00D1422D" w:rsidRDefault="00D1422D" w:rsidP="00D1422D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B3A54" w:rsidRPr="00002766" w:rsidRDefault="003A4981" w:rsidP="000027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="00002766">
              <w:rPr>
                <w:rFonts w:ascii="Times New Roman" w:hAnsi="Times New Roman"/>
                <w:sz w:val="28"/>
                <w:szCs w:val="28"/>
              </w:rPr>
              <w:t>1.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Утвердить перечень объектов капитального строительства муниципальной собственности муниципального образования «</w:t>
            </w:r>
            <w:r w:rsidR="00580BC8">
              <w:rPr>
                <w:rFonts w:ascii="Times New Roman" w:hAnsi="Times New Roman"/>
                <w:sz w:val="28"/>
                <w:szCs w:val="28"/>
              </w:rPr>
              <w:t>Гусевское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сельское поселение» путем реализации бюджетных инвестиций, согласно приложению к настоящему постановлению.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2. 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Настоящее постановление вступает в силу со дня его подписания.</w:t>
            </w:r>
          </w:p>
          <w:p w:rsidR="003B3A54" w:rsidRPr="00002766" w:rsidRDefault="00002766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3.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B3A54" w:rsidRPr="00002766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>остановления оставляю за      собой.</w:t>
            </w:r>
          </w:p>
          <w:p w:rsidR="003B3A54" w:rsidRPr="00002766" w:rsidRDefault="003B3A54" w:rsidP="000027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B3A54" w:rsidRPr="00D46118" w:rsidRDefault="003B3A54" w:rsidP="003B3A54">
            <w:pPr>
              <w:rPr>
                <w:sz w:val="28"/>
                <w:szCs w:val="28"/>
              </w:rPr>
            </w:pPr>
          </w:p>
          <w:p w:rsidR="003B3A54" w:rsidRPr="00002766" w:rsidRDefault="003B3A54" w:rsidP="003B3A54">
            <w:pPr>
              <w:rPr>
                <w:rFonts w:ascii="Times New Roman" w:hAnsi="Times New Roman"/>
                <w:sz w:val="28"/>
                <w:szCs w:val="28"/>
              </w:rPr>
            </w:pPr>
            <w:r w:rsidRPr="00002766">
              <w:rPr>
                <w:rFonts w:ascii="Times New Roman" w:hAnsi="Times New Roman"/>
                <w:sz w:val="28"/>
                <w:szCs w:val="28"/>
              </w:rPr>
              <w:t>Глава Администрации</w:t>
            </w:r>
          </w:p>
          <w:p w:rsidR="003B3A54" w:rsidRPr="00002766" w:rsidRDefault="00580BC8" w:rsidP="003B3A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Гусевского</w:t>
            </w:r>
            <w:r w:rsidR="003B3A54" w:rsidRPr="00002766">
              <w:rPr>
                <w:rFonts w:ascii="Times New Roman" w:hAnsi="Times New Roman"/>
                <w:sz w:val="28"/>
                <w:szCs w:val="28"/>
              </w:rPr>
              <w:t xml:space="preserve"> сельского поселения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Деменчук</w:t>
            </w:r>
            <w:proofErr w:type="spellEnd"/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  <w:p w:rsidR="004200D4" w:rsidRPr="00B3358D" w:rsidRDefault="004200D4" w:rsidP="003826F3">
            <w:pPr>
              <w:pStyle w:val="a8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</w:p>
        </w:tc>
      </w:tr>
    </w:tbl>
    <w:p w:rsidR="003B3A54" w:rsidRDefault="003B3A54" w:rsidP="003B3A54">
      <w:pPr>
        <w:jc w:val="right"/>
        <w:sectPr w:rsidR="003B3A54" w:rsidSect="00D1422D">
          <w:headerReference w:type="even" r:id="rId9"/>
          <w:pgSz w:w="11906" w:h="16838"/>
          <w:pgMar w:top="568" w:right="850" w:bottom="1134" w:left="1701" w:header="706" w:footer="706" w:gutter="0"/>
          <w:cols w:space="720"/>
          <w:titlePg/>
          <w:docGrid w:linePitch="360"/>
        </w:sectPr>
      </w:pP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lastRenderedPageBreak/>
        <w:t>Приложение</w:t>
      </w:r>
    </w:p>
    <w:p w:rsid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>к постановлению</w:t>
      </w:r>
      <w:r w:rsidR="00002766" w:rsidRPr="00002766">
        <w:rPr>
          <w:rFonts w:ascii="Times New Roman" w:hAnsi="Times New Roman"/>
        </w:rPr>
        <w:t xml:space="preserve"> Администрации </w:t>
      </w:r>
    </w:p>
    <w:p w:rsidR="00002766" w:rsidRDefault="00580BC8" w:rsidP="003B3A5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Гусевского</w:t>
      </w:r>
      <w:r w:rsidR="00002766" w:rsidRPr="00002766">
        <w:rPr>
          <w:rFonts w:ascii="Times New Roman" w:hAnsi="Times New Roman"/>
        </w:rPr>
        <w:t xml:space="preserve"> сельского поселения</w:t>
      </w:r>
      <w:r w:rsidR="003B3A54" w:rsidRPr="00002766">
        <w:rPr>
          <w:rFonts w:ascii="Times New Roman" w:hAnsi="Times New Roman"/>
        </w:rPr>
        <w:t xml:space="preserve"> </w:t>
      </w:r>
    </w:p>
    <w:p w:rsidR="003B3A54" w:rsidRPr="00002766" w:rsidRDefault="003B3A54" w:rsidP="003B3A54">
      <w:pPr>
        <w:jc w:val="right"/>
        <w:rPr>
          <w:rFonts w:ascii="Times New Roman" w:hAnsi="Times New Roman"/>
        </w:rPr>
      </w:pPr>
      <w:r w:rsidRPr="00002766">
        <w:rPr>
          <w:rFonts w:ascii="Times New Roman" w:hAnsi="Times New Roman"/>
        </w:rPr>
        <w:t xml:space="preserve">от </w:t>
      </w:r>
      <w:r w:rsidR="00943A11">
        <w:rPr>
          <w:rFonts w:ascii="Times New Roman" w:hAnsi="Times New Roman"/>
        </w:rPr>
        <w:t>___________</w:t>
      </w:r>
      <w:bookmarkStart w:id="0" w:name="_GoBack"/>
      <w:bookmarkEnd w:id="0"/>
      <w:r w:rsidRPr="00002766">
        <w:rPr>
          <w:rFonts w:ascii="Times New Roman" w:hAnsi="Times New Roman"/>
        </w:rPr>
        <w:t>№</w:t>
      </w:r>
      <w:r w:rsidR="00943A11">
        <w:rPr>
          <w:rFonts w:ascii="Times New Roman" w:hAnsi="Times New Roman"/>
        </w:rPr>
        <w:t>_</w:t>
      </w:r>
    </w:p>
    <w:p w:rsidR="003B3A54" w:rsidRPr="00002766" w:rsidRDefault="003B3A54" w:rsidP="003B3A54">
      <w:pPr>
        <w:jc w:val="center"/>
        <w:rPr>
          <w:rFonts w:ascii="Times New Roman" w:hAnsi="Times New Roman"/>
        </w:rPr>
      </w:pPr>
    </w:p>
    <w:p w:rsidR="003B3A54" w:rsidRDefault="003B3A54" w:rsidP="003B3A54">
      <w:pPr>
        <w:jc w:val="center"/>
        <w:rPr>
          <w:rFonts w:ascii="Times New Roman" w:hAnsi="Times New Roman"/>
          <w:b/>
        </w:rPr>
      </w:pPr>
      <w:r w:rsidRPr="00002766">
        <w:rPr>
          <w:rFonts w:ascii="Times New Roman" w:hAnsi="Times New Roman"/>
          <w:b/>
        </w:rPr>
        <w:t>Перечень объектов капитального строительства муниципальной собственности муниципального образования «</w:t>
      </w:r>
      <w:r w:rsidR="00580BC8">
        <w:rPr>
          <w:rFonts w:ascii="Times New Roman" w:hAnsi="Times New Roman"/>
          <w:b/>
        </w:rPr>
        <w:t>Гусевское</w:t>
      </w:r>
      <w:r w:rsidRPr="00002766">
        <w:rPr>
          <w:rFonts w:ascii="Times New Roman" w:hAnsi="Times New Roman"/>
          <w:b/>
        </w:rPr>
        <w:t xml:space="preserve"> сельское поселение» путем реализации бюджетных инвестиций</w:t>
      </w:r>
    </w:p>
    <w:p w:rsidR="00002766" w:rsidRPr="00002766" w:rsidRDefault="00002766" w:rsidP="003B3A54">
      <w:pPr>
        <w:jc w:val="center"/>
        <w:rPr>
          <w:rFonts w:ascii="Times New Roman" w:hAnsi="Times New Roman"/>
          <w:b/>
        </w:rPr>
      </w:pPr>
    </w:p>
    <w:tbl>
      <w:tblPr>
        <w:tblW w:w="15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818"/>
        <w:gridCol w:w="1380"/>
        <w:gridCol w:w="1470"/>
        <w:gridCol w:w="941"/>
        <w:gridCol w:w="1470"/>
        <w:gridCol w:w="1182"/>
        <w:gridCol w:w="576"/>
        <w:gridCol w:w="891"/>
        <w:gridCol w:w="891"/>
        <w:gridCol w:w="750"/>
        <w:gridCol w:w="891"/>
        <w:gridCol w:w="849"/>
        <w:gridCol w:w="1556"/>
        <w:gridCol w:w="627"/>
      </w:tblGrid>
      <w:tr w:rsidR="004F0EC8" w:rsidRPr="00002766" w:rsidTr="00022B24">
        <w:trPr>
          <w:trHeight w:val="288"/>
        </w:trPr>
        <w:tc>
          <w:tcPr>
            <w:tcW w:w="540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 xml:space="preserve">№ </w:t>
            </w:r>
            <w:proofErr w:type="gramStart"/>
            <w:r w:rsidRPr="00002766">
              <w:rPr>
                <w:rFonts w:ascii="Times New Roman" w:hAnsi="Times New Roman"/>
              </w:rPr>
              <w:t>п</w:t>
            </w:r>
            <w:proofErr w:type="gramEnd"/>
            <w:r w:rsidRPr="00002766">
              <w:rPr>
                <w:rFonts w:ascii="Times New Roman" w:hAnsi="Times New Roman"/>
              </w:rPr>
              <w:t>/п</w:t>
            </w:r>
          </w:p>
        </w:tc>
        <w:tc>
          <w:tcPr>
            <w:tcW w:w="177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356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Направление инвестирования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ГРБС и муниципального заказчика</w:t>
            </w:r>
          </w:p>
        </w:tc>
        <w:tc>
          <w:tcPr>
            <w:tcW w:w="941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Мощность объекта (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км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478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Наименование застройщика (заказчика)</w:t>
            </w:r>
          </w:p>
        </w:tc>
        <w:tc>
          <w:tcPr>
            <w:tcW w:w="1182" w:type="dxa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Срок ввода в эксплуатацию объекта</w:t>
            </w:r>
          </w:p>
        </w:tc>
        <w:tc>
          <w:tcPr>
            <w:tcW w:w="1467" w:type="dxa"/>
            <w:gridSpan w:val="2"/>
            <w:vMerge w:val="restart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Сметная стоимость объекта капитального строительства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5619" w:type="dxa"/>
            <w:gridSpan w:val="6"/>
          </w:tcPr>
          <w:p w:rsidR="003B3A54" w:rsidRPr="00002766" w:rsidRDefault="003B3A5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Источники финансирования (</w:t>
            </w: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002766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002766">
              <w:rPr>
                <w:rFonts w:ascii="Times New Roman" w:hAnsi="Times New Roman"/>
                <w:sz w:val="16"/>
                <w:szCs w:val="16"/>
              </w:rPr>
              <w:t>уб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4F0EC8" w:rsidRPr="00002766" w:rsidTr="00022B24">
        <w:trPr>
          <w:trHeight w:val="432"/>
        </w:trPr>
        <w:tc>
          <w:tcPr>
            <w:tcW w:w="540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6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1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8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2" w:type="dxa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7" w:type="dxa"/>
            <w:gridSpan w:val="2"/>
            <w:vMerge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 xml:space="preserve">Всего 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Федер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02766">
              <w:rPr>
                <w:rFonts w:ascii="Times New Roman" w:hAnsi="Times New Roman"/>
                <w:sz w:val="16"/>
                <w:szCs w:val="16"/>
              </w:rPr>
              <w:t>Областн</w:t>
            </w:r>
            <w:proofErr w:type="spellEnd"/>
            <w:r w:rsidRPr="00002766">
              <w:rPr>
                <w:rFonts w:ascii="Times New Roman" w:hAnsi="Times New Roman"/>
                <w:sz w:val="16"/>
                <w:szCs w:val="16"/>
              </w:rPr>
              <w:t>.</w:t>
            </w:r>
          </w:p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бюджет</w:t>
            </w:r>
          </w:p>
        </w:tc>
        <w:tc>
          <w:tcPr>
            <w:tcW w:w="849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Местный бюджет</w:t>
            </w:r>
          </w:p>
        </w:tc>
        <w:tc>
          <w:tcPr>
            <w:tcW w:w="2238" w:type="dxa"/>
            <w:gridSpan w:val="2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2766">
              <w:rPr>
                <w:rFonts w:ascii="Times New Roman" w:hAnsi="Times New Roman"/>
                <w:sz w:val="16"/>
                <w:szCs w:val="16"/>
              </w:rPr>
              <w:t>Прочие источники</w:t>
            </w:r>
          </w:p>
        </w:tc>
      </w:tr>
      <w:tr w:rsidR="004F0EC8" w:rsidRPr="00002766" w:rsidTr="00022B24">
        <w:tc>
          <w:tcPr>
            <w:tcW w:w="54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</w:p>
        </w:tc>
        <w:tc>
          <w:tcPr>
            <w:tcW w:w="177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2</w:t>
            </w:r>
          </w:p>
        </w:tc>
        <w:tc>
          <w:tcPr>
            <w:tcW w:w="13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3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4</w:t>
            </w:r>
          </w:p>
        </w:tc>
        <w:tc>
          <w:tcPr>
            <w:tcW w:w="94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5</w:t>
            </w:r>
          </w:p>
        </w:tc>
        <w:tc>
          <w:tcPr>
            <w:tcW w:w="1478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6</w:t>
            </w:r>
          </w:p>
        </w:tc>
        <w:tc>
          <w:tcPr>
            <w:tcW w:w="1182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7</w:t>
            </w:r>
          </w:p>
        </w:tc>
        <w:tc>
          <w:tcPr>
            <w:tcW w:w="57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8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9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10</w:t>
            </w:r>
          </w:p>
        </w:tc>
        <w:tc>
          <w:tcPr>
            <w:tcW w:w="750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11</w:t>
            </w:r>
          </w:p>
        </w:tc>
        <w:tc>
          <w:tcPr>
            <w:tcW w:w="891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12</w:t>
            </w:r>
          </w:p>
        </w:tc>
        <w:tc>
          <w:tcPr>
            <w:tcW w:w="849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6" w:type="dxa"/>
          </w:tcPr>
          <w:p w:rsidR="008E53FE" w:rsidRPr="00002766" w:rsidRDefault="008E53FE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682" w:type="dxa"/>
          </w:tcPr>
          <w:p w:rsidR="008E53FE" w:rsidRPr="00002766" w:rsidRDefault="008E53FE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0276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4F0EC8" w:rsidRPr="00002766" w:rsidTr="00022B24">
        <w:trPr>
          <w:trHeight w:val="1152"/>
        </w:trPr>
        <w:tc>
          <w:tcPr>
            <w:tcW w:w="540" w:type="dxa"/>
            <w:vMerge w:val="restart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71" w:type="dxa"/>
            <w:vMerge w:val="restart"/>
          </w:tcPr>
          <w:p w:rsidR="00D3685C" w:rsidRPr="00002766" w:rsidRDefault="003471D3" w:rsidP="00B062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Выполнение проектно</w:t>
            </w:r>
            <w:r w:rsidR="00946F5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- изыскательных работ по объекту «Распределительные газопроводы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в х. </w:t>
            </w:r>
            <w:r w:rsidR="00B06284">
              <w:rPr>
                <w:rFonts w:ascii="Times New Roman" w:hAnsi="Times New Roman"/>
                <w:sz w:val="18"/>
                <w:szCs w:val="18"/>
              </w:rPr>
              <w:t>Гусев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>Каменского района Ростовской области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356" w:type="dxa"/>
            <w:vMerge w:val="restart"/>
          </w:tcPr>
          <w:p w:rsidR="00D3685C" w:rsidRPr="00002766" w:rsidRDefault="004F0EC8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Проектно-изыскательные работы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 </w:t>
            </w:r>
          </w:p>
        </w:tc>
        <w:tc>
          <w:tcPr>
            <w:tcW w:w="941" w:type="dxa"/>
            <w:vMerge w:val="restart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14,675</w:t>
            </w:r>
          </w:p>
        </w:tc>
        <w:tc>
          <w:tcPr>
            <w:tcW w:w="1478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 xml:space="preserve">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t>Гусевского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1182" w:type="dxa"/>
            <w:vMerge w:val="restart"/>
          </w:tcPr>
          <w:p w:rsidR="00D3685C" w:rsidRPr="00002766" w:rsidRDefault="00D3685C" w:rsidP="00580B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002766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891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891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750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21751,80</w:t>
            </w:r>
          </w:p>
        </w:tc>
        <w:tc>
          <w:tcPr>
            <w:tcW w:w="849" w:type="dxa"/>
          </w:tcPr>
          <w:p w:rsidR="00D3685C" w:rsidRPr="00002766" w:rsidRDefault="00022B24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1096,80</w:t>
            </w:r>
          </w:p>
        </w:tc>
        <w:tc>
          <w:tcPr>
            <w:tcW w:w="1556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(финансирование осуществляется из бюджета муниципального образования «Каменский район»)</w:t>
            </w:r>
          </w:p>
        </w:tc>
        <w:tc>
          <w:tcPr>
            <w:tcW w:w="682" w:type="dxa"/>
          </w:tcPr>
          <w:p w:rsidR="00D3685C" w:rsidRPr="00002766" w:rsidRDefault="00D3685C" w:rsidP="00C72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4F0EC8" w:rsidRPr="00002766" w:rsidTr="00022B24">
        <w:trPr>
          <w:trHeight w:val="1272"/>
        </w:trPr>
        <w:tc>
          <w:tcPr>
            <w:tcW w:w="540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56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  <w:vMerge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9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F0EC8" w:rsidRPr="00002766" w:rsidTr="00022B24">
        <w:tc>
          <w:tcPr>
            <w:tcW w:w="54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1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5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41" w:type="dxa"/>
          </w:tcPr>
          <w:p w:rsidR="00D3685C" w:rsidRPr="00002766" w:rsidRDefault="00B263C5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14,675</w:t>
            </w:r>
          </w:p>
        </w:tc>
        <w:tc>
          <w:tcPr>
            <w:tcW w:w="1478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1" w:type="dxa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891" w:type="dxa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22848,60</w:t>
            </w:r>
          </w:p>
        </w:tc>
        <w:tc>
          <w:tcPr>
            <w:tcW w:w="750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91" w:type="dxa"/>
          </w:tcPr>
          <w:p w:rsidR="00D3685C" w:rsidRPr="00002766" w:rsidRDefault="00022B24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21751,80</w:t>
            </w:r>
          </w:p>
        </w:tc>
        <w:tc>
          <w:tcPr>
            <w:tcW w:w="849" w:type="dxa"/>
          </w:tcPr>
          <w:p w:rsidR="00D3685C" w:rsidRPr="00002766" w:rsidRDefault="00022B24" w:rsidP="008E53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1096,80</w:t>
            </w:r>
          </w:p>
        </w:tc>
        <w:tc>
          <w:tcPr>
            <w:tcW w:w="1556" w:type="dxa"/>
          </w:tcPr>
          <w:p w:rsidR="00D3685C" w:rsidRPr="00002766" w:rsidRDefault="00D3685C" w:rsidP="00BE55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82" w:type="dxa"/>
          </w:tcPr>
          <w:p w:rsidR="00D3685C" w:rsidRPr="00002766" w:rsidRDefault="00D3685C" w:rsidP="00884A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276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3B3A54" w:rsidRDefault="003B3A54" w:rsidP="003B3A54">
      <w:pPr>
        <w:tabs>
          <w:tab w:val="left" w:pos="3060"/>
        </w:tabs>
        <w:autoSpaceDE w:val="0"/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p w:rsidR="004A3104" w:rsidRPr="007E32C6" w:rsidRDefault="004A3104" w:rsidP="004A3104">
      <w:pPr>
        <w:widowControl w:val="0"/>
        <w:suppressAutoHyphens/>
        <w:autoSpaceDN w:val="0"/>
        <w:ind w:firstLine="709"/>
        <w:jc w:val="both"/>
        <w:textAlignment w:val="baseline"/>
        <w:rPr>
          <w:rFonts w:ascii="Times New Roman" w:eastAsia="Times New Roman" w:hAnsi="Times New Roman"/>
          <w:kern w:val="3"/>
          <w:sz w:val="28"/>
          <w:szCs w:val="28"/>
          <w:lang w:bidi="fa-IR"/>
        </w:rPr>
      </w:pPr>
    </w:p>
    <w:sectPr w:rsidR="004A3104" w:rsidRPr="007E32C6" w:rsidSect="003B3A54">
      <w:pgSz w:w="16838" w:h="11906" w:orient="landscape"/>
      <w:pgMar w:top="851" w:right="1134" w:bottom="1701" w:left="567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7DA" w:rsidRDefault="005747DA">
      <w:r>
        <w:separator/>
      </w:r>
    </w:p>
  </w:endnote>
  <w:endnote w:type="continuationSeparator" w:id="0">
    <w:p w:rsidR="005747DA" w:rsidRDefault="0057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7DA" w:rsidRDefault="005747DA">
      <w:r>
        <w:separator/>
      </w:r>
    </w:p>
  </w:footnote>
  <w:footnote w:type="continuationSeparator" w:id="0">
    <w:p w:rsidR="005747DA" w:rsidRDefault="0057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E77" w:rsidRDefault="003E1E12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 w:rsidR="00AA6E77">
      <w:rPr>
        <w:rStyle w:val="a3"/>
      </w:rPr>
      <w:instrText xml:space="preserve">PAGE  </w:instrText>
    </w:r>
    <w:r>
      <w:fldChar w:fldCharType="end"/>
    </w:r>
  </w:p>
  <w:p w:rsidR="00AA6E77" w:rsidRDefault="00AA6E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5DBE"/>
    <w:multiLevelType w:val="hybridMultilevel"/>
    <w:tmpl w:val="3CE0E564"/>
    <w:lvl w:ilvl="0" w:tplc="C8585D3A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87EFCE6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6DA86E8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010C8A2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4C9EA70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3A5FE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1CA120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D89EE64C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960E17D0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3C025DF7"/>
    <w:multiLevelType w:val="hybridMultilevel"/>
    <w:tmpl w:val="9F2C075A"/>
    <w:lvl w:ilvl="0" w:tplc="BF1059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401879"/>
    <w:multiLevelType w:val="hybridMultilevel"/>
    <w:tmpl w:val="CB0C3A5C"/>
    <w:lvl w:ilvl="0" w:tplc="5C94F7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687F10"/>
    <w:multiLevelType w:val="hybridMultilevel"/>
    <w:tmpl w:val="C84A5FB0"/>
    <w:lvl w:ilvl="0" w:tplc="32401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703D96"/>
    <w:multiLevelType w:val="hybridMultilevel"/>
    <w:tmpl w:val="134814DA"/>
    <w:lvl w:ilvl="0" w:tplc="5352D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4104"/>
    <w:rsid w:val="00002766"/>
    <w:rsid w:val="000160A9"/>
    <w:rsid w:val="000174ED"/>
    <w:rsid w:val="00022B24"/>
    <w:rsid w:val="00025F76"/>
    <w:rsid w:val="00035588"/>
    <w:rsid w:val="00035F93"/>
    <w:rsid w:val="000534DE"/>
    <w:rsid w:val="00090D9D"/>
    <w:rsid w:val="00092F0E"/>
    <w:rsid w:val="000C0C51"/>
    <w:rsid w:val="000C74C9"/>
    <w:rsid w:val="000C7ECF"/>
    <w:rsid w:val="000D373E"/>
    <w:rsid w:val="000E5EA7"/>
    <w:rsid w:val="00101933"/>
    <w:rsid w:val="00114230"/>
    <w:rsid w:val="001302AE"/>
    <w:rsid w:val="00141903"/>
    <w:rsid w:val="00152C17"/>
    <w:rsid w:val="00172FB5"/>
    <w:rsid w:val="001C11A3"/>
    <w:rsid w:val="001D1D64"/>
    <w:rsid w:val="001D556C"/>
    <w:rsid w:val="001F2403"/>
    <w:rsid w:val="00204D3D"/>
    <w:rsid w:val="00205100"/>
    <w:rsid w:val="00214D0A"/>
    <w:rsid w:val="00216C01"/>
    <w:rsid w:val="00220EB3"/>
    <w:rsid w:val="00230764"/>
    <w:rsid w:val="00232DDB"/>
    <w:rsid w:val="0027048D"/>
    <w:rsid w:val="002A7271"/>
    <w:rsid w:val="002B73CC"/>
    <w:rsid w:val="002C2D3D"/>
    <w:rsid w:val="002F2E03"/>
    <w:rsid w:val="0030077D"/>
    <w:rsid w:val="003020A6"/>
    <w:rsid w:val="00304FCF"/>
    <w:rsid w:val="00307EC1"/>
    <w:rsid w:val="00323E11"/>
    <w:rsid w:val="003471D3"/>
    <w:rsid w:val="00376284"/>
    <w:rsid w:val="003826F3"/>
    <w:rsid w:val="00384CA9"/>
    <w:rsid w:val="00397206"/>
    <w:rsid w:val="003A17D2"/>
    <w:rsid w:val="003A3B48"/>
    <w:rsid w:val="003A4981"/>
    <w:rsid w:val="003B3A54"/>
    <w:rsid w:val="003E1E12"/>
    <w:rsid w:val="003F0B2A"/>
    <w:rsid w:val="004200D4"/>
    <w:rsid w:val="00453CBB"/>
    <w:rsid w:val="00470F58"/>
    <w:rsid w:val="00491BE4"/>
    <w:rsid w:val="00493AD9"/>
    <w:rsid w:val="004A0FFA"/>
    <w:rsid w:val="004A3104"/>
    <w:rsid w:val="004A3B33"/>
    <w:rsid w:val="004F0EC8"/>
    <w:rsid w:val="00506294"/>
    <w:rsid w:val="00537588"/>
    <w:rsid w:val="00541371"/>
    <w:rsid w:val="005439CD"/>
    <w:rsid w:val="005558CF"/>
    <w:rsid w:val="005624F7"/>
    <w:rsid w:val="00565B34"/>
    <w:rsid w:val="00573932"/>
    <w:rsid w:val="005747DA"/>
    <w:rsid w:val="00580BC8"/>
    <w:rsid w:val="00584073"/>
    <w:rsid w:val="00585FE7"/>
    <w:rsid w:val="00595882"/>
    <w:rsid w:val="005A5A2E"/>
    <w:rsid w:val="005D67BA"/>
    <w:rsid w:val="005E5A5E"/>
    <w:rsid w:val="006061B5"/>
    <w:rsid w:val="00606842"/>
    <w:rsid w:val="00610B95"/>
    <w:rsid w:val="00616BD0"/>
    <w:rsid w:val="00623174"/>
    <w:rsid w:val="0063019A"/>
    <w:rsid w:val="00643B46"/>
    <w:rsid w:val="00653577"/>
    <w:rsid w:val="00664315"/>
    <w:rsid w:val="00677014"/>
    <w:rsid w:val="00696326"/>
    <w:rsid w:val="006B2DAB"/>
    <w:rsid w:val="006C74F7"/>
    <w:rsid w:val="006D1510"/>
    <w:rsid w:val="006E58D1"/>
    <w:rsid w:val="006F42B9"/>
    <w:rsid w:val="007015B5"/>
    <w:rsid w:val="00752D2B"/>
    <w:rsid w:val="00757652"/>
    <w:rsid w:val="0076761D"/>
    <w:rsid w:val="0077615C"/>
    <w:rsid w:val="007A4CAB"/>
    <w:rsid w:val="007C298F"/>
    <w:rsid w:val="007D40C9"/>
    <w:rsid w:val="007E32C6"/>
    <w:rsid w:val="007E70B5"/>
    <w:rsid w:val="007F01AE"/>
    <w:rsid w:val="0080440F"/>
    <w:rsid w:val="00804BE1"/>
    <w:rsid w:val="0087067C"/>
    <w:rsid w:val="008A7BF2"/>
    <w:rsid w:val="008E53FE"/>
    <w:rsid w:val="008F3584"/>
    <w:rsid w:val="008F3F08"/>
    <w:rsid w:val="00937279"/>
    <w:rsid w:val="0094230F"/>
    <w:rsid w:val="00943A11"/>
    <w:rsid w:val="00946F54"/>
    <w:rsid w:val="009A1CBA"/>
    <w:rsid w:val="009C60C7"/>
    <w:rsid w:val="009E1952"/>
    <w:rsid w:val="00A37D65"/>
    <w:rsid w:val="00A65DEB"/>
    <w:rsid w:val="00A819A3"/>
    <w:rsid w:val="00A930F0"/>
    <w:rsid w:val="00A96D22"/>
    <w:rsid w:val="00AA6E77"/>
    <w:rsid w:val="00AD794B"/>
    <w:rsid w:val="00B06284"/>
    <w:rsid w:val="00B263C5"/>
    <w:rsid w:val="00B338CB"/>
    <w:rsid w:val="00BC2F9B"/>
    <w:rsid w:val="00BC4FBF"/>
    <w:rsid w:val="00BC7E9A"/>
    <w:rsid w:val="00BD7C9E"/>
    <w:rsid w:val="00BE32CA"/>
    <w:rsid w:val="00BE39FE"/>
    <w:rsid w:val="00C0679D"/>
    <w:rsid w:val="00C21C83"/>
    <w:rsid w:val="00C25A48"/>
    <w:rsid w:val="00C31C1E"/>
    <w:rsid w:val="00C45AB6"/>
    <w:rsid w:val="00C62A7A"/>
    <w:rsid w:val="00C64396"/>
    <w:rsid w:val="00C94F7A"/>
    <w:rsid w:val="00CA4104"/>
    <w:rsid w:val="00CD11F8"/>
    <w:rsid w:val="00CE4B7B"/>
    <w:rsid w:val="00D1422D"/>
    <w:rsid w:val="00D3685C"/>
    <w:rsid w:val="00D53D51"/>
    <w:rsid w:val="00DB3922"/>
    <w:rsid w:val="00DE10E8"/>
    <w:rsid w:val="00E02E13"/>
    <w:rsid w:val="00E3100D"/>
    <w:rsid w:val="00E314A8"/>
    <w:rsid w:val="00E40CD5"/>
    <w:rsid w:val="00E5270A"/>
    <w:rsid w:val="00E52DC1"/>
    <w:rsid w:val="00E623A1"/>
    <w:rsid w:val="00E66B63"/>
    <w:rsid w:val="00E74CEF"/>
    <w:rsid w:val="00E82912"/>
    <w:rsid w:val="00E91617"/>
    <w:rsid w:val="00EB022E"/>
    <w:rsid w:val="00EE0563"/>
    <w:rsid w:val="00EF61F9"/>
    <w:rsid w:val="00F43CE3"/>
    <w:rsid w:val="00F60114"/>
    <w:rsid w:val="00F61A65"/>
    <w:rsid w:val="00F61C83"/>
    <w:rsid w:val="00F74C09"/>
    <w:rsid w:val="00FC6B82"/>
    <w:rsid w:val="00FD3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104"/>
    <w:rPr>
      <w:rFonts w:ascii="Calibri" w:eastAsia="SimSun" w:hAnsi="Calibr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0629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semiHidden/>
    <w:unhideWhenUsed/>
    <w:qFormat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semiHidden/>
    <w:unhideWhenUsed/>
    <w:qFormat/>
    <w:rsid w:val="00323E11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semiHidden/>
    <w:unhideWhenUsed/>
    <w:qFormat/>
    <w:rsid w:val="00323E11"/>
    <w:pPr>
      <w:outlineLvl w:val="3"/>
    </w:pPr>
    <w:rPr>
      <w:rFonts w:ascii="Calibri" w:hAnsi="Calibri"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CA4104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CA4104"/>
    <w:rPr>
      <w:rFonts w:ascii="Tahoma" w:hAnsi="Tahoma" w:cs="Tahoma"/>
      <w:sz w:val="20"/>
      <w:szCs w:val="20"/>
    </w:rPr>
  </w:style>
  <w:style w:type="paragraph" w:styleId="a4">
    <w:name w:val="header"/>
    <w:basedOn w:val="a"/>
    <w:link w:val="a5"/>
    <w:uiPriority w:val="99"/>
    <w:rsid w:val="00CA4104"/>
    <w:pPr>
      <w:tabs>
        <w:tab w:val="center" w:pos="4677"/>
        <w:tab w:val="right" w:pos="9355"/>
      </w:tabs>
    </w:pPr>
  </w:style>
  <w:style w:type="character" w:customStyle="1" w:styleId="60">
    <w:name w:val="Заголовок 6 Знак"/>
    <w:link w:val="6"/>
    <w:uiPriority w:val="9"/>
    <w:semiHidden/>
    <w:rsid w:val="00CA4104"/>
    <w:rPr>
      <w:rFonts w:ascii="Calibri" w:hAnsi="Calibri"/>
      <w:b/>
      <w:bCs/>
      <w:sz w:val="22"/>
      <w:szCs w:val="22"/>
      <w:lang w:val="ru-RU" w:eastAsia="ru-RU" w:bidi="ar-SA"/>
    </w:rPr>
  </w:style>
  <w:style w:type="character" w:customStyle="1" w:styleId="FontStyle13">
    <w:name w:val="Font Style13"/>
    <w:rsid w:val="00CA4104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rsid w:val="00DE10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DE10E8"/>
    <w:rPr>
      <w:rFonts w:ascii="Segoe UI" w:eastAsia="SimSun" w:hAnsi="Segoe UI" w:cs="Segoe UI"/>
      <w:sz w:val="18"/>
      <w:szCs w:val="18"/>
    </w:rPr>
  </w:style>
  <w:style w:type="paragraph" w:styleId="a8">
    <w:name w:val="No Spacing"/>
    <w:uiPriority w:val="1"/>
    <w:qFormat/>
    <w:rsid w:val="00220EB3"/>
    <w:rPr>
      <w:rFonts w:ascii="Calibri" w:eastAsia="Calibri" w:hAnsi="Calibri"/>
      <w:sz w:val="22"/>
      <w:szCs w:val="22"/>
      <w:lang w:eastAsia="en-US"/>
    </w:rPr>
  </w:style>
  <w:style w:type="table" w:styleId="a9">
    <w:name w:val="Table Grid"/>
    <w:basedOn w:val="a1"/>
    <w:uiPriority w:val="59"/>
    <w:rsid w:val="0062317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506294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customStyle="1" w:styleId="TableGrid">
    <w:name w:val="TableGrid"/>
    <w:rsid w:val="00506294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Гипертекстовая ссылка"/>
    <w:uiPriority w:val="99"/>
    <w:rsid w:val="00610B95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323E11"/>
    <w:rPr>
      <w:rFonts w:ascii="Calibri Light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23E11"/>
    <w:rPr>
      <w:rFonts w:ascii="Calibri Light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23E11"/>
    <w:rPr>
      <w:rFonts w:ascii="Calibri" w:hAnsi="Calibri"/>
      <w:b/>
      <w:bCs/>
      <w:sz w:val="28"/>
      <w:szCs w:val="28"/>
    </w:rPr>
  </w:style>
  <w:style w:type="character" w:customStyle="1" w:styleId="a5">
    <w:name w:val="Верхний колонтитул Знак"/>
    <w:link w:val="a4"/>
    <w:uiPriority w:val="99"/>
    <w:rsid w:val="00323E11"/>
    <w:rPr>
      <w:rFonts w:ascii="Calibri" w:eastAsia="SimSun" w:hAnsi="Calibri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E1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character" w:customStyle="1" w:styleId="ac">
    <w:name w:val="Нижний колонтитул Знак"/>
    <w:link w:val="ab"/>
    <w:uiPriority w:val="99"/>
    <w:rsid w:val="00323E11"/>
    <w:rPr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323E11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Times New Roman" w:eastAsia="Times New Roman" w:hAnsi="Times New Roman"/>
    </w:rPr>
  </w:style>
  <w:style w:type="character" w:customStyle="1" w:styleId="ae">
    <w:name w:val="Основной текст Знак"/>
    <w:link w:val="ad"/>
    <w:uiPriority w:val="99"/>
    <w:rsid w:val="00323E11"/>
    <w:rPr>
      <w:sz w:val="24"/>
      <w:szCs w:val="24"/>
    </w:rPr>
  </w:style>
  <w:style w:type="paragraph" w:styleId="af">
    <w:name w:val="Subtitle"/>
    <w:basedOn w:val="a"/>
    <w:next w:val="ad"/>
    <w:link w:val="af0"/>
    <w:qFormat/>
    <w:rsid w:val="00323E1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f0">
    <w:name w:val="Подзаголовок Знак"/>
    <w:link w:val="af"/>
    <w:rsid w:val="00323E11"/>
    <w:rPr>
      <w:b/>
      <w:sz w:val="28"/>
      <w:lang w:eastAsia="ar-SA"/>
    </w:rPr>
  </w:style>
  <w:style w:type="paragraph" w:customStyle="1" w:styleId="af1">
    <w:name w:val="Внимание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2">
    <w:name w:val="Внимание: криминал!!"/>
    <w:basedOn w:val="af1"/>
    <w:next w:val="a"/>
    <w:uiPriority w:val="99"/>
    <w:rsid w:val="00323E11"/>
  </w:style>
  <w:style w:type="paragraph" w:customStyle="1" w:styleId="af3">
    <w:name w:val="Внимание: недобросовестность!"/>
    <w:basedOn w:val="af1"/>
    <w:next w:val="a"/>
    <w:uiPriority w:val="99"/>
    <w:rsid w:val="00323E11"/>
  </w:style>
  <w:style w:type="paragraph" w:customStyle="1" w:styleId="af4">
    <w:name w:val="Дочерний элемент списк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240" w:right="300"/>
      <w:jc w:val="both"/>
    </w:pPr>
    <w:rPr>
      <w:rFonts w:ascii="Times New Roman" w:eastAsia="Times New Roman" w:hAnsi="Times New Roman"/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="Times New Roman" w:hAnsi="Verdana" w:cs="Verdana"/>
      <w:sz w:val="22"/>
      <w:szCs w:val="22"/>
    </w:rPr>
  </w:style>
  <w:style w:type="paragraph" w:customStyle="1" w:styleId="af6">
    <w:name w:val="Заголовок"/>
    <w:basedOn w:val="af5"/>
    <w:next w:val="a"/>
    <w:uiPriority w:val="99"/>
    <w:rsid w:val="00323E11"/>
    <w:pPr>
      <w:shd w:val="clear" w:color="auto" w:fill="F0F0F0"/>
    </w:pPr>
    <w:rPr>
      <w:b/>
      <w:bCs/>
      <w:color w:val="0058A9"/>
    </w:rPr>
  </w:style>
  <w:style w:type="paragraph" w:customStyle="1" w:styleId="af7">
    <w:name w:val="Заголовок группы контролов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b/>
      <w:bCs/>
      <w:color w:val="000000"/>
    </w:rPr>
  </w:style>
  <w:style w:type="paragraph" w:customStyle="1" w:styleId="af8">
    <w:name w:val="Заголовок для информации об изменениях"/>
    <w:basedOn w:val="1"/>
    <w:next w:val="a"/>
    <w:uiPriority w:val="99"/>
    <w:rsid w:val="00323E11"/>
    <w:pPr>
      <w:keepNext w:val="0"/>
      <w:widowControl w:val="0"/>
      <w:shd w:val="clear" w:color="auto" w:fill="FFFFFF"/>
      <w:autoSpaceDE w:val="0"/>
      <w:autoSpaceDN w:val="0"/>
      <w:adjustRightInd w:val="0"/>
      <w:spacing w:before="0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i/>
      <w:iCs/>
      <w:color w:val="000080"/>
      <w:sz w:val="22"/>
      <w:szCs w:val="22"/>
    </w:rPr>
  </w:style>
  <w:style w:type="paragraph" w:customStyle="1" w:styleId="afa">
    <w:name w:val="Заголовок статьи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" w:eastAsia="Times New Roman" w:hAnsi="Times New Roman"/>
    </w:rPr>
  </w:style>
  <w:style w:type="paragraph" w:customStyle="1" w:styleId="afb">
    <w:name w:val="Заголовок ЭР (ле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 w:after="250"/>
      <w:jc w:val="center"/>
    </w:pPr>
    <w:rPr>
      <w:rFonts w:ascii="Times New Roman" w:eastAsia="Times New Roman" w:hAnsi="Times New Roman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323E11"/>
    <w:pPr>
      <w:spacing w:after="0"/>
      <w:jc w:val="left"/>
    </w:pPr>
  </w:style>
  <w:style w:type="paragraph" w:customStyle="1" w:styleId="afd">
    <w:name w:val="Интерактивный заголовок"/>
    <w:basedOn w:val="af6"/>
    <w:next w:val="a"/>
    <w:uiPriority w:val="99"/>
    <w:rsid w:val="00323E11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323E11"/>
    <w:pPr>
      <w:shd w:val="clear" w:color="auto" w:fill="EAEFED"/>
      <w:spacing w:before="180"/>
      <w:ind w:left="360" w:right="360" w:firstLine="0"/>
    </w:pPr>
  </w:style>
  <w:style w:type="paragraph" w:customStyle="1" w:styleId="aff0">
    <w:name w:val="Текст (справка)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left="170" w:right="170"/>
    </w:pPr>
    <w:rPr>
      <w:rFonts w:ascii="Times New Roman" w:eastAsia="Times New Roman" w:hAnsi="Times New Roman"/>
    </w:rPr>
  </w:style>
  <w:style w:type="paragraph" w:customStyle="1" w:styleId="aff1">
    <w:name w:val="Комментарий"/>
    <w:basedOn w:val="aff0"/>
    <w:next w:val="a"/>
    <w:uiPriority w:val="99"/>
    <w:rsid w:val="00323E11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323E11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4">
    <w:name w:val="Колонтитул (левый)"/>
    <w:basedOn w:val="aff3"/>
    <w:next w:val="a"/>
    <w:uiPriority w:val="99"/>
    <w:rsid w:val="00323E11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right"/>
    </w:pPr>
    <w:rPr>
      <w:rFonts w:ascii="Times New Roman" w:eastAsia="Times New Roman" w:hAnsi="Times New Roman"/>
    </w:rPr>
  </w:style>
  <w:style w:type="paragraph" w:customStyle="1" w:styleId="aff6">
    <w:name w:val="Колонтитул (правый)"/>
    <w:basedOn w:val="aff5"/>
    <w:next w:val="a"/>
    <w:uiPriority w:val="99"/>
    <w:rsid w:val="00323E11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323E11"/>
    <w:pPr>
      <w:shd w:val="clear" w:color="auto" w:fill="FFDFE0"/>
      <w:jc w:val="left"/>
    </w:pPr>
  </w:style>
  <w:style w:type="paragraph" w:customStyle="1" w:styleId="aff8">
    <w:name w:val="Куда обратиться?"/>
    <w:basedOn w:val="af1"/>
    <w:next w:val="a"/>
    <w:uiPriority w:val="99"/>
    <w:rsid w:val="00323E11"/>
  </w:style>
  <w:style w:type="paragraph" w:customStyle="1" w:styleId="aff9">
    <w:name w:val="Моноширинный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a">
    <w:name w:val="Напишите нам"/>
    <w:basedOn w:val="a"/>
    <w:next w:val="a"/>
    <w:uiPriority w:val="99"/>
    <w:rsid w:val="00323E11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affb">
    <w:name w:val="Необходимые документы"/>
    <w:basedOn w:val="af1"/>
    <w:next w:val="a"/>
    <w:uiPriority w:val="99"/>
    <w:rsid w:val="00323E11"/>
    <w:pPr>
      <w:ind w:firstLine="118"/>
    </w:pPr>
  </w:style>
  <w:style w:type="paragraph" w:customStyle="1" w:styleId="affc">
    <w:name w:val="Нормальный (таблица)"/>
    <w:basedOn w:val="a"/>
    <w:next w:val="a"/>
    <w:uiPriority w:val="99"/>
    <w:rsid w:val="00323E11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</w:rPr>
  </w:style>
  <w:style w:type="paragraph" w:customStyle="1" w:styleId="affd">
    <w:name w:val="Таблицы (моноширинный)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e">
    <w:name w:val="Оглавление"/>
    <w:basedOn w:val="affd"/>
    <w:next w:val="a"/>
    <w:uiPriority w:val="99"/>
    <w:rsid w:val="00323E11"/>
    <w:pPr>
      <w:ind w:left="140"/>
    </w:pPr>
  </w:style>
  <w:style w:type="paragraph" w:customStyle="1" w:styleId="afff">
    <w:name w:val="Переменная часть"/>
    <w:basedOn w:val="af5"/>
    <w:next w:val="a"/>
    <w:uiPriority w:val="99"/>
    <w:rsid w:val="00323E11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323E11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e"/>
    <w:next w:val="a"/>
    <w:uiPriority w:val="99"/>
    <w:rsid w:val="00323E11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323E11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3">
    <w:name w:val="Постоянная часть"/>
    <w:basedOn w:val="af5"/>
    <w:next w:val="a"/>
    <w:uiPriority w:val="99"/>
    <w:rsid w:val="00323E11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323E1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ff5">
    <w:name w:val="Пример."/>
    <w:basedOn w:val="af1"/>
    <w:next w:val="a"/>
    <w:uiPriority w:val="99"/>
    <w:rsid w:val="00323E11"/>
  </w:style>
  <w:style w:type="paragraph" w:customStyle="1" w:styleId="afff6">
    <w:name w:val="Примечание."/>
    <w:basedOn w:val="af1"/>
    <w:next w:val="a"/>
    <w:uiPriority w:val="99"/>
    <w:rsid w:val="00323E11"/>
  </w:style>
  <w:style w:type="paragraph" w:customStyle="1" w:styleId="afff7">
    <w:name w:val="Словарная статья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right="118"/>
      <w:jc w:val="both"/>
    </w:pPr>
    <w:rPr>
      <w:rFonts w:ascii="Times New Roman" w:eastAsia="Times New Roman" w:hAnsi="Times New Roman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323E11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</w:style>
  <w:style w:type="paragraph" w:customStyle="1" w:styleId="afff9">
    <w:name w:val="Текст в таблице"/>
    <w:basedOn w:val="affc"/>
    <w:next w:val="a"/>
    <w:uiPriority w:val="99"/>
    <w:rsid w:val="00323E11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200"/>
    </w:pPr>
    <w:rPr>
      <w:rFonts w:ascii="Times New Roman" w:eastAsia="Times New Roman" w:hAnsi="Times New Roman"/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323E11"/>
    <w:pPr>
      <w:widowControl w:val="0"/>
      <w:shd w:val="clear" w:color="auto" w:fill="FFFFA6"/>
      <w:autoSpaceDE w:val="0"/>
      <w:autoSpaceDN w:val="0"/>
      <w:adjustRightInd w:val="0"/>
    </w:pPr>
    <w:rPr>
      <w:rFonts w:ascii="Times New Roman" w:eastAsia="Times New Roman" w:hAnsi="Times New Roman"/>
      <w:color w:val="463F31"/>
    </w:rPr>
  </w:style>
  <w:style w:type="paragraph" w:customStyle="1" w:styleId="afffc">
    <w:name w:val="Формула"/>
    <w:basedOn w:val="a"/>
    <w:next w:val="a"/>
    <w:uiPriority w:val="99"/>
    <w:rsid w:val="00323E11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Times New Roman" w:eastAsia="Times New Roman" w:hAnsi="Times New Roman"/>
    </w:rPr>
  </w:style>
  <w:style w:type="paragraph" w:customStyle="1" w:styleId="afffd">
    <w:name w:val="Центрированный (таблица)"/>
    <w:basedOn w:val="affc"/>
    <w:next w:val="a"/>
    <w:uiPriority w:val="99"/>
    <w:rsid w:val="00323E1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323E11"/>
    <w:pPr>
      <w:widowControl w:val="0"/>
      <w:autoSpaceDE w:val="0"/>
      <w:autoSpaceDN w:val="0"/>
      <w:adjustRightInd w:val="0"/>
      <w:spacing w:before="300"/>
    </w:pPr>
    <w:rPr>
      <w:rFonts w:ascii="Times New Roman" w:eastAsia="Times New Roman" w:hAnsi="Times New Roman"/>
    </w:rPr>
  </w:style>
  <w:style w:type="character" w:customStyle="1" w:styleId="afffe">
    <w:name w:val="Цветовое выделение"/>
    <w:uiPriority w:val="99"/>
    <w:rsid w:val="00323E11"/>
    <w:rPr>
      <w:b/>
      <w:bCs/>
      <w:color w:val="26282F"/>
    </w:rPr>
  </w:style>
  <w:style w:type="character" w:customStyle="1" w:styleId="affff">
    <w:name w:val="Активная гипертекстовая ссылка"/>
    <w:uiPriority w:val="99"/>
    <w:rsid w:val="00323E11"/>
    <w:rPr>
      <w:b w:val="0"/>
      <w:bCs w:val="0"/>
      <w:color w:val="106BBE"/>
      <w:u w:val="single"/>
    </w:rPr>
  </w:style>
  <w:style w:type="character" w:customStyle="1" w:styleId="affff0">
    <w:name w:val="Выделение для Базового Поиска"/>
    <w:uiPriority w:val="99"/>
    <w:rsid w:val="00323E11"/>
    <w:rPr>
      <w:b/>
      <w:bCs/>
      <w:color w:val="0058A9"/>
    </w:rPr>
  </w:style>
  <w:style w:type="character" w:customStyle="1" w:styleId="affff1">
    <w:name w:val="Выделение для Базового Поиска (курсив)"/>
    <w:uiPriority w:val="99"/>
    <w:rsid w:val="00323E11"/>
    <w:rPr>
      <w:b/>
      <w:bCs/>
      <w:i/>
      <w:iCs/>
      <w:color w:val="0058A9"/>
    </w:rPr>
  </w:style>
  <w:style w:type="character" w:customStyle="1" w:styleId="affff2">
    <w:name w:val="Заголовок своего сообщения"/>
    <w:uiPriority w:val="99"/>
    <w:rsid w:val="00323E11"/>
  </w:style>
  <w:style w:type="character" w:customStyle="1" w:styleId="affff3">
    <w:name w:val="Заголовок чужого сообщения"/>
    <w:uiPriority w:val="99"/>
    <w:rsid w:val="00323E11"/>
    <w:rPr>
      <w:b/>
      <w:bCs/>
      <w:color w:val="FF0000"/>
    </w:rPr>
  </w:style>
  <w:style w:type="character" w:customStyle="1" w:styleId="affff4">
    <w:name w:val="Найденные слова"/>
    <w:uiPriority w:val="99"/>
    <w:rsid w:val="00323E11"/>
    <w:rPr>
      <w:b w:val="0"/>
      <w:bCs w:val="0"/>
      <w:color w:val="26282F"/>
      <w:shd w:val="clear" w:color="auto" w:fill="FFF580"/>
    </w:rPr>
  </w:style>
  <w:style w:type="character" w:customStyle="1" w:styleId="affff5">
    <w:name w:val="Не вступил в силу"/>
    <w:uiPriority w:val="99"/>
    <w:rsid w:val="00323E11"/>
    <w:rPr>
      <w:b w:val="0"/>
      <w:bCs w:val="0"/>
      <w:color w:val="000000"/>
      <w:shd w:val="clear" w:color="auto" w:fill="D8EDE8"/>
    </w:rPr>
  </w:style>
  <w:style w:type="character" w:customStyle="1" w:styleId="affff6">
    <w:name w:val="Опечатки"/>
    <w:uiPriority w:val="99"/>
    <w:rsid w:val="00323E11"/>
    <w:rPr>
      <w:color w:val="FF0000"/>
    </w:rPr>
  </w:style>
  <w:style w:type="character" w:customStyle="1" w:styleId="affff7">
    <w:name w:val="Продолжение ссылки"/>
    <w:uiPriority w:val="99"/>
    <w:rsid w:val="00323E11"/>
  </w:style>
  <w:style w:type="character" w:customStyle="1" w:styleId="affff8">
    <w:name w:val="Сравнение редакций"/>
    <w:uiPriority w:val="99"/>
    <w:rsid w:val="00323E11"/>
    <w:rPr>
      <w:b w:val="0"/>
      <w:bCs w:val="0"/>
      <w:color w:val="26282F"/>
    </w:rPr>
  </w:style>
  <w:style w:type="character" w:customStyle="1" w:styleId="affff9">
    <w:name w:val="Сравнение редакций. Добавленный фрагмент"/>
    <w:uiPriority w:val="99"/>
    <w:rsid w:val="00323E11"/>
    <w:rPr>
      <w:color w:val="000000"/>
      <w:shd w:val="clear" w:color="auto" w:fill="C1D7FF"/>
    </w:rPr>
  </w:style>
  <w:style w:type="character" w:customStyle="1" w:styleId="affffa">
    <w:name w:val="Сравнение редакций. Удаленный фрагмент"/>
    <w:uiPriority w:val="99"/>
    <w:rsid w:val="00323E11"/>
    <w:rPr>
      <w:color w:val="000000"/>
      <w:shd w:val="clear" w:color="auto" w:fill="C4C413"/>
    </w:rPr>
  </w:style>
  <w:style w:type="character" w:customStyle="1" w:styleId="affffb">
    <w:name w:val="Ссылка на утративший силу документ"/>
    <w:uiPriority w:val="99"/>
    <w:rsid w:val="00323E11"/>
    <w:rPr>
      <w:b w:val="0"/>
      <w:bCs w:val="0"/>
      <w:color w:val="749232"/>
    </w:rPr>
  </w:style>
  <w:style w:type="character" w:customStyle="1" w:styleId="affffc">
    <w:name w:val="Утратил силу"/>
    <w:uiPriority w:val="99"/>
    <w:rsid w:val="00323E11"/>
    <w:rPr>
      <w:b w:val="0"/>
      <w:bCs w:val="0"/>
      <w:strike/>
      <w:color w:val="666600"/>
    </w:rPr>
  </w:style>
  <w:style w:type="character" w:styleId="affffd">
    <w:name w:val="Hyperlink"/>
    <w:uiPriority w:val="99"/>
    <w:unhideWhenUsed/>
    <w:rsid w:val="00323E11"/>
    <w:rPr>
      <w:color w:val="0000FF"/>
      <w:u w:val="single"/>
    </w:rPr>
  </w:style>
  <w:style w:type="character" w:styleId="affffe">
    <w:name w:val="FollowedHyperlink"/>
    <w:uiPriority w:val="99"/>
    <w:unhideWhenUsed/>
    <w:rsid w:val="00323E11"/>
    <w:rPr>
      <w:color w:val="800080"/>
      <w:u w:val="single"/>
    </w:rPr>
  </w:style>
  <w:style w:type="paragraph" w:styleId="afffff">
    <w:name w:val="List Paragraph"/>
    <w:basedOn w:val="a"/>
    <w:uiPriority w:val="34"/>
    <w:qFormat/>
    <w:rsid w:val="007E32C6"/>
    <w:pPr>
      <w:ind w:left="720"/>
      <w:contextualSpacing/>
    </w:pPr>
  </w:style>
  <w:style w:type="paragraph" w:styleId="afffff0">
    <w:name w:val="Title"/>
    <w:basedOn w:val="a"/>
    <w:link w:val="afffff1"/>
    <w:qFormat/>
    <w:rsid w:val="00D1422D"/>
    <w:pPr>
      <w:widowControl w:val="0"/>
      <w:shd w:val="clear" w:color="auto" w:fill="FFFFFF"/>
      <w:tabs>
        <w:tab w:val="left" w:pos="4962"/>
        <w:tab w:val="left" w:leader="underscore" w:pos="8117"/>
      </w:tabs>
      <w:autoSpaceDE w:val="0"/>
      <w:autoSpaceDN w:val="0"/>
      <w:adjustRightInd w:val="0"/>
      <w:jc w:val="center"/>
    </w:pPr>
    <w:rPr>
      <w:rFonts w:ascii="Times New Roman" w:eastAsia="Times New Roman" w:hAnsi="Times New Roman"/>
      <w:color w:val="000000"/>
      <w:spacing w:val="-2"/>
      <w:sz w:val="32"/>
      <w:szCs w:val="32"/>
    </w:rPr>
  </w:style>
  <w:style w:type="character" w:customStyle="1" w:styleId="afffff1">
    <w:name w:val="Название Знак"/>
    <w:basedOn w:val="a0"/>
    <w:link w:val="afffff0"/>
    <w:rsid w:val="00D1422D"/>
    <w:rPr>
      <w:color w:val="000000"/>
      <w:spacing w:val="-2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6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3C24B-8BA9-4401-B143-61AC3887B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GusevDelo</cp:lastModifiedBy>
  <cp:revision>15</cp:revision>
  <cp:lastPrinted>2018-12-03T12:41:00Z</cp:lastPrinted>
  <dcterms:created xsi:type="dcterms:W3CDTF">2021-05-28T10:27:00Z</dcterms:created>
  <dcterms:modified xsi:type="dcterms:W3CDTF">2022-02-14T08:47:00Z</dcterms:modified>
</cp:coreProperties>
</file>