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E3" w:rsidRDefault="007A7D3F" w:rsidP="00264CE3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обратился с иском</w:t>
      </w:r>
      <w:r w:rsidR="00264CE3">
        <w:rPr>
          <w:rFonts w:ascii="Times New Roman" w:hAnsi="Times New Roman" w:cs="Times New Roman"/>
          <w:sz w:val="28"/>
          <w:szCs w:val="28"/>
        </w:rPr>
        <w:t xml:space="preserve"> в суд в защиту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="00264C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64CE3" w:rsidRDefault="00264CE3" w:rsidP="00264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E3" w:rsidRDefault="007A7D3F" w:rsidP="00264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</w:t>
      </w:r>
      <w:r w:rsidR="00264CE3" w:rsidRPr="00264CE3">
        <w:rPr>
          <w:rFonts w:ascii="Times New Roman" w:hAnsi="Times New Roman" w:cs="Times New Roman"/>
          <w:sz w:val="28"/>
          <w:szCs w:val="28"/>
        </w:rPr>
        <w:t xml:space="preserve"> </w:t>
      </w:r>
      <w:r w:rsidR="0081470F" w:rsidRPr="00264C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</w:t>
      </w:r>
      <w:r w:rsidR="00264CE3" w:rsidRPr="00264CE3">
        <w:rPr>
          <w:rFonts w:ascii="Times New Roman" w:hAnsi="Times New Roman" w:cs="Times New Roman"/>
          <w:sz w:val="28"/>
          <w:szCs w:val="28"/>
        </w:rPr>
        <w:t xml:space="preserve"> проку</w:t>
      </w:r>
      <w:r>
        <w:rPr>
          <w:rFonts w:ascii="Times New Roman" w:hAnsi="Times New Roman" w:cs="Times New Roman"/>
          <w:sz w:val="28"/>
          <w:szCs w:val="28"/>
        </w:rPr>
        <w:t>рор обратился в суд с исковым заявлением</w:t>
      </w:r>
      <w:r w:rsidR="00264CE3" w:rsidRPr="00264CE3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="00264CE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 взыскании с жителя Каменского района, средств, затраченных на лечение потерпевшего</w:t>
      </w:r>
      <w:r w:rsidR="00264CE3">
        <w:rPr>
          <w:rFonts w:ascii="Times New Roman" w:hAnsi="Times New Roman" w:cs="Times New Roman"/>
          <w:sz w:val="28"/>
          <w:szCs w:val="28"/>
        </w:rPr>
        <w:t>.</w:t>
      </w:r>
    </w:p>
    <w:p w:rsidR="00264CE3" w:rsidRDefault="007A7D3F" w:rsidP="00264CE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 п. Глубокого Каменского района причинил легкий вред здоровью своего знакомого, за что 13.03.2021 осужден по </w:t>
      </w:r>
      <w:r>
        <w:rPr>
          <w:rFonts w:ascii="Times New Roman" w:hAnsi="Times New Roman" w:cs="Times New Roman"/>
          <w:sz w:val="28"/>
          <w:szCs w:val="28"/>
        </w:rPr>
        <w:br/>
        <w:t xml:space="preserve">п. «в» ч. 2 ст. 115 УК РФ к наказанию </w:t>
      </w:r>
      <w:r w:rsidR="00B07EAE">
        <w:rPr>
          <w:rFonts w:ascii="Times New Roman" w:hAnsi="Times New Roman" w:cs="Times New Roman"/>
          <w:sz w:val="28"/>
          <w:szCs w:val="28"/>
        </w:rPr>
        <w:t>в виде 10 месяцев лишения свободы, в силу ст. 73 УК РФ наказание назначено условно.</w:t>
      </w:r>
    </w:p>
    <w:p w:rsidR="00B07EAE" w:rsidRPr="00314E89" w:rsidRDefault="00B07EAE" w:rsidP="00B07E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89">
        <w:rPr>
          <w:rFonts w:ascii="Times New Roman" w:hAnsi="Times New Roman" w:cs="Times New Roman"/>
          <w:sz w:val="28"/>
          <w:szCs w:val="28"/>
        </w:rPr>
        <w:t xml:space="preserve">В результате преступных действий потерпевшему причинены несколько колото-резаных ран левой кисти, за левой ушной раковиной, над правым </w:t>
      </w:r>
      <w:proofErr w:type="spellStart"/>
      <w:r w:rsidRPr="00314E89">
        <w:rPr>
          <w:rFonts w:ascii="Times New Roman" w:hAnsi="Times New Roman" w:cs="Times New Roman"/>
          <w:sz w:val="28"/>
          <w:szCs w:val="28"/>
        </w:rPr>
        <w:t>груднично</w:t>
      </w:r>
      <w:proofErr w:type="spellEnd"/>
      <w:r w:rsidRPr="00314E89">
        <w:rPr>
          <w:rFonts w:ascii="Times New Roman" w:hAnsi="Times New Roman" w:cs="Times New Roman"/>
          <w:sz w:val="28"/>
          <w:szCs w:val="28"/>
        </w:rPr>
        <w:t xml:space="preserve">-ключичном сочленении, его лечение проводилось в </w:t>
      </w:r>
      <w:r w:rsidRPr="00314E89">
        <w:rPr>
          <w:rFonts w:ascii="Times New Roman" w:hAnsi="Times New Roman" w:cs="Times New Roman"/>
          <w:sz w:val="28"/>
          <w:szCs w:val="28"/>
        </w:rPr>
        <w:br/>
        <w:t>МБУЗ «Центральная городская больница» г. Каменск-Шахтинского.</w:t>
      </w:r>
    </w:p>
    <w:p w:rsidR="00B07EAE" w:rsidRPr="00314E89" w:rsidRDefault="00B07EAE" w:rsidP="00B07EAE">
      <w:pPr>
        <w:ind w:firstLine="709"/>
        <w:jc w:val="both"/>
      </w:pPr>
      <w:r w:rsidRPr="00314E89">
        <w:t>Стоимость лечения, оказанного</w:t>
      </w:r>
      <w:r w:rsidRPr="00314E89">
        <w:t xml:space="preserve"> потерпевшему</w:t>
      </w:r>
      <w:r w:rsidRPr="00314E89">
        <w:rPr>
          <w:rStyle w:val="2"/>
        </w:rPr>
        <w:t>, оплаченного Ростовским филиалом АО «МАКС-М»</w:t>
      </w:r>
      <w:r w:rsidRPr="00314E89">
        <w:t xml:space="preserve"> за счет средств ТФОМС, выделенных ему на основании договора о финансовом обеспечении обязательного медицинского страхования, составила 17 </w:t>
      </w:r>
      <w:r w:rsidRPr="00314E89">
        <w:t>тыс.</w:t>
      </w:r>
      <w:r w:rsidRPr="00314E89">
        <w:t xml:space="preserve"> руб</w:t>
      </w:r>
      <w:r w:rsidRPr="00314E89">
        <w:t>лей</w:t>
      </w:r>
      <w:r w:rsidRPr="00314E89">
        <w:t xml:space="preserve">. </w:t>
      </w:r>
    </w:p>
    <w:p w:rsidR="00B07EAE" w:rsidRPr="00314E89" w:rsidRDefault="00B07EAE" w:rsidP="00264CE3">
      <w:pPr>
        <w:ind w:firstLine="709"/>
        <w:jc w:val="both"/>
        <w:rPr>
          <w:rStyle w:val="2"/>
        </w:rPr>
      </w:pPr>
      <w:r w:rsidRPr="00314E89">
        <w:rPr>
          <w:rStyle w:val="2"/>
        </w:rPr>
        <w:t xml:space="preserve">Согласно </w:t>
      </w:r>
      <w:r w:rsidR="00314E89">
        <w:rPr>
          <w:rStyle w:val="2"/>
        </w:rPr>
        <w:t xml:space="preserve">Федеральному </w:t>
      </w:r>
      <w:r w:rsidRPr="00314E89">
        <w:rPr>
          <w:rStyle w:val="2"/>
        </w:rPr>
        <w:t>закону</w:t>
      </w:r>
      <w:r w:rsidR="00314E89">
        <w:rPr>
          <w:rStyle w:val="2"/>
        </w:rPr>
        <w:t xml:space="preserve"> от 29.11.2010 № 326 ФЗ </w:t>
      </w:r>
      <w:r w:rsidRPr="00314E89">
        <w:rPr>
          <w:rStyle w:val="2"/>
        </w:rPr>
        <w:t xml:space="preserve"> «Об обязательном страховании в Российской </w:t>
      </w:r>
      <w:r w:rsidR="00314E89" w:rsidRPr="00314E89">
        <w:rPr>
          <w:rStyle w:val="2"/>
        </w:rPr>
        <w:t>Федерации» указанные средства подлежат возмещению лицом, причинившим вред здоровью.</w:t>
      </w:r>
      <w:bookmarkStart w:id="0" w:name="_GoBack"/>
      <w:bookmarkEnd w:id="0"/>
    </w:p>
    <w:p w:rsidR="007870D1" w:rsidRDefault="007870D1" w:rsidP="00264CE3">
      <w:pPr>
        <w:ind w:firstLine="720"/>
        <w:jc w:val="both"/>
        <w:rPr>
          <w:kern w:val="0"/>
        </w:rPr>
      </w:pPr>
    </w:p>
    <w:p w:rsidR="00654679" w:rsidRDefault="00654679" w:rsidP="00654679">
      <w:pPr>
        <w:spacing w:line="240" w:lineRule="exact"/>
        <w:jc w:val="both"/>
      </w:pPr>
    </w:p>
    <w:p w:rsidR="0081470F" w:rsidRDefault="0081470F" w:rsidP="00654679">
      <w:pPr>
        <w:spacing w:line="240" w:lineRule="exact"/>
        <w:jc w:val="both"/>
      </w:pPr>
    </w:p>
    <w:p w:rsidR="00654679" w:rsidRDefault="0081470F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  <w:r>
        <w:rPr>
          <w:spacing w:val="-2"/>
        </w:rPr>
        <w:t>Помощник городского</w:t>
      </w:r>
      <w:r w:rsidR="00D36897">
        <w:rPr>
          <w:spacing w:val="-2"/>
        </w:rPr>
        <w:t xml:space="preserve"> прокурор</w:t>
      </w:r>
      <w:r>
        <w:rPr>
          <w:spacing w:val="-2"/>
        </w:rPr>
        <w:t>а</w:t>
      </w:r>
      <w:r w:rsidR="00654679" w:rsidRPr="008511A2">
        <w:rPr>
          <w:spacing w:val="-2"/>
        </w:rPr>
        <w:t xml:space="preserve"> </w:t>
      </w:r>
    </w:p>
    <w:p w:rsidR="00654679" w:rsidRPr="00F812E7" w:rsidRDefault="00654679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</w:p>
    <w:p w:rsidR="00654679" w:rsidRDefault="0081470F" w:rsidP="00B03E70">
      <w:pPr>
        <w:tabs>
          <w:tab w:val="left" w:pos="8295"/>
        </w:tabs>
        <w:autoSpaceDE w:val="0"/>
        <w:autoSpaceDN w:val="0"/>
        <w:adjustRightInd w:val="0"/>
        <w:spacing w:line="240" w:lineRule="exact"/>
        <w:rPr>
          <w:spacing w:val="-2"/>
        </w:rPr>
      </w:pPr>
      <w:r>
        <w:rPr>
          <w:spacing w:val="-2"/>
        </w:rPr>
        <w:t xml:space="preserve">юрист 2 класса                                                                                          </w:t>
      </w:r>
      <w:r w:rsidR="004414F6">
        <w:rPr>
          <w:spacing w:val="-2"/>
        </w:rPr>
        <w:t>А.</w:t>
      </w:r>
      <w:r>
        <w:rPr>
          <w:spacing w:val="-2"/>
        </w:rPr>
        <w:t>Ю. Никитенко</w:t>
      </w:r>
    </w:p>
    <w:p w:rsidR="00654679" w:rsidRDefault="00654679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</w:p>
    <w:p w:rsidR="00654679" w:rsidRDefault="00654679" w:rsidP="00654679">
      <w:pPr>
        <w:autoSpaceDE w:val="0"/>
        <w:autoSpaceDN w:val="0"/>
        <w:adjustRightInd w:val="0"/>
        <w:spacing w:line="240" w:lineRule="exact"/>
        <w:rPr>
          <w:spacing w:val="-2"/>
        </w:rPr>
      </w:pPr>
    </w:p>
    <w:p w:rsidR="00681BF7" w:rsidRPr="00D36897" w:rsidRDefault="00681BF7">
      <w:pPr>
        <w:rPr>
          <w:sz w:val="20"/>
          <w:szCs w:val="20"/>
        </w:rPr>
      </w:pPr>
    </w:p>
    <w:sectPr w:rsidR="00681BF7" w:rsidRPr="00D36897" w:rsidSect="00206EAF">
      <w:headerReference w:type="even" r:id="rId6"/>
      <w:headerReference w:type="default" r:id="rId7"/>
      <w:pgSz w:w="11907" w:h="16840"/>
      <w:pgMar w:top="1134" w:right="567" w:bottom="1134" w:left="1418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AC" w:rsidRDefault="007858AC">
      <w:r>
        <w:separator/>
      </w:r>
    </w:p>
  </w:endnote>
  <w:endnote w:type="continuationSeparator" w:id="0">
    <w:p w:rsidR="007858AC" w:rsidRDefault="0078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AC" w:rsidRDefault="007858AC">
      <w:r>
        <w:separator/>
      </w:r>
    </w:p>
  </w:footnote>
  <w:footnote w:type="continuationSeparator" w:id="0">
    <w:p w:rsidR="007858AC" w:rsidRDefault="0078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32" w:rsidRDefault="005A4B8F" w:rsidP="00D179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D32" w:rsidRDefault="00785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32" w:rsidRDefault="005A4B8F" w:rsidP="00D179D1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CE3">
      <w:rPr>
        <w:rStyle w:val="a5"/>
        <w:noProof/>
      </w:rPr>
      <w:t>7</w:t>
    </w:r>
    <w:r>
      <w:rPr>
        <w:rStyle w:val="a5"/>
      </w:rPr>
      <w:fldChar w:fldCharType="end"/>
    </w:r>
  </w:p>
  <w:p w:rsidR="00C87D32" w:rsidRDefault="007858AC" w:rsidP="001D53AE">
    <w:pPr>
      <w:pStyle w:val="a3"/>
      <w:framePr w:wrap="around" w:vAnchor="text" w:hAnchor="margin" w:xAlign="center" w:y="1"/>
      <w:rPr>
        <w:rStyle w:val="a5"/>
      </w:rPr>
    </w:pPr>
  </w:p>
  <w:p w:rsidR="00C87D32" w:rsidRDefault="007858AC" w:rsidP="00D179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9"/>
    <w:rsid w:val="00135807"/>
    <w:rsid w:val="002474BF"/>
    <w:rsid w:val="00250A16"/>
    <w:rsid w:val="00264CE3"/>
    <w:rsid w:val="002A2AC0"/>
    <w:rsid w:val="00314E89"/>
    <w:rsid w:val="00341345"/>
    <w:rsid w:val="004414F6"/>
    <w:rsid w:val="004730EE"/>
    <w:rsid w:val="00522226"/>
    <w:rsid w:val="0055658D"/>
    <w:rsid w:val="005A4B8F"/>
    <w:rsid w:val="00654679"/>
    <w:rsid w:val="00681BF7"/>
    <w:rsid w:val="00687F6A"/>
    <w:rsid w:val="00704931"/>
    <w:rsid w:val="007858AC"/>
    <w:rsid w:val="007870D1"/>
    <w:rsid w:val="007A7D3F"/>
    <w:rsid w:val="0081470F"/>
    <w:rsid w:val="0082571D"/>
    <w:rsid w:val="009375D6"/>
    <w:rsid w:val="0098737D"/>
    <w:rsid w:val="00B03E70"/>
    <w:rsid w:val="00B07EAE"/>
    <w:rsid w:val="00C66D65"/>
    <w:rsid w:val="00C77295"/>
    <w:rsid w:val="00CF0ECB"/>
    <w:rsid w:val="00D36897"/>
    <w:rsid w:val="00E61DBA"/>
    <w:rsid w:val="00E75DF4"/>
    <w:rsid w:val="00E80827"/>
    <w:rsid w:val="00EF01A8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696A"/>
  <w15:chartTrackingRefBased/>
  <w15:docId w15:val="{D887AD78-C899-4E9D-A576-CEB152C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7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467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654679"/>
  </w:style>
  <w:style w:type="paragraph" w:styleId="a6">
    <w:name w:val="Balloon Text"/>
    <w:basedOn w:val="a"/>
    <w:link w:val="a7"/>
    <w:uiPriority w:val="99"/>
    <w:semiHidden/>
    <w:unhideWhenUsed/>
    <w:rsid w:val="005A4B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8F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customStyle="1" w:styleId="a8">
    <w:name w:val="Стиль"/>
    <w:basedOn w:val="a"/>
    <w:uiPriority w:val="99"/>
    <w:rsid w:val="00264CE3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C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64CE3"/>
    <w:rPr>
      <w:rFonts w:cs="Times New Roman"/>
      <w:noProof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4CE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noProof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Шкуропатов Дмитрий Михайлович</dc:creator>
  <cp:keywords/>
  <dc:description/>
  <cp:lastModifiedBy>Никитенко Антон Юрьевич</cp:lastModifiedBy>
  <cp:revision>2</cp:revision>
  <cp:lastPrinted>2022-06-28T11:18:00Z</cp:lastPrinted>
  <dcterms:created xsi:type="dcterms:W3CDTF">2022-06-28T11:18:00Z</dcterms:created>
  <dcterms:modified xsi:type="dcterms:W3CDTF">2022-06-28T11:18:00Z</dcterms:modified>
</cp:coreProperties>
</file>