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6F" w:rsidRDefault="0012396F">
      <w:pPr>
        <w:pStyle w:val="af1"/>
        <w:tabs>
          <w:tab w:val="clear" w:pos="7655"/>
          <w:tab w:val="left" w:pos="0"/>
        </w:tabs>
        <w:spacing w:line="240" w:lineRule="auto"/>
        <w:ind w:right="-89"/>
        <w:rPr>
          <w:b/>
          <w:szCs w:val="28"/>
        </w:rPr>
      </w:pPr>
    </w:p>
    <w:p w:rsidR="0012396F" w:rsidRPr="0012396F" w:rsidRDefault="0012396F" w:rsidP="0012396F">
      <w:pPr>
        <w:jc w:val="center"/>
        <w:rPr>
          <w:sz w:val="28"/>
          <w:szCs w:val="28"/>
        </w:rPr>
      </w:pPr>
      <w:r w:rsidRPr="0012396F">
        <w:rPr>
          <w:sz w:val="28"/>
          <w:szCs w:val="28"/>
        </w:rPr>
        <w:t>РОССИЙСКАЯ ФЕДЕРАЦИЯ</w:t>
      </w:r>
    </w:p>
    <w:p w:rsidR="0012396F" w:rsidRPr="0012396F" w:rsidRDefault="0012396F" w:rsidP="0012396F">
      <w:pPr>
        <w:jc w:val="center"/>
        <w:rPr>
          <w:sz w:val="28"/>
          <w:szCs w:val="28"/>
        </w:rPr>
      </w:pPr>
      <w:r w:rsidRPr="0012396F">
        <w:rPr>
          <w:sz w:val="28"/>
          <w:szCs w:val="28"/>
        </w:rPr>
        <w:t>РОСТОВСКАЯ ОБЛАСТЬ</w:t>
      </w:r>
    </w:p>
    <w:p w:rsidR="0012396F" w:rsidRPr="0012396F" w:rsidRDefault="0012396F" w:rsidP="0012396F">
      <w:pPr>
        <w:jc w:val="center"/>
        <w:rPr>
          <w:sz w:val="28"/>
          <w:szCs w:val="28"/>
        </w:rPr>
      </w:pPr>
      <w:r w:rsidRPr="0012396F">
        <w:rPr>
          <w:sz w:val="28"/>
          <w:szCs w:val="28"/>
        </w:rPr>
        <w:t>КАМЕНСКИЙ РАЙОН</w:t>
      </w:r>
    </w:p>
    <w:p w:rsidR="0012396F" w:rsidRPr="0012396F" w:rsidRDefault="0012396F" w:rsidP="0012396F">
      <w:pPr>
        <w:jc w:val="center"/>
        <w:rPr>
          <w:sz w:val="28"/>
          <w:szCs w:val="28"/>
        </w:rPr>
      </w:pPr>
      <w:r w:rsidRPr="0012396F">
        <w:rPr>
          <w:sz w:val="28"/>
          <w:szCs w:val="28"/>
        </w:rPr>
        <w:t>СОБРАНИЕ ДЕПУТАТОВ</w:t>
      </w:r>
    </w:p>
    <w:p w:rsidR="0012396F" w:rsidRPr="0012396F" w:rsidRDefault="00F3687D" w:rsidP="001239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ГУСЕВСКОГО СЕЛЬСКОГО </w:t>
      </w:r>
      <w:r w:rsidR="0012396F" w:rsidRPr="0012396F">
        <w:rPr>
          <w:sz w:val="28"/>
          <w:szCs w:val="28"/>
        </w:rPr>
        <w:t xml:space="preserve"> ПОСЕЛЕНИЯ</w:t>
      </w:r>
    </w:p>
    <w:p w:rsidR="0012396F" w:rsidRPr="0012396F" w:rsidRDefault="0012396F" w:rsidP="0012396F">
      <w:pPr>
        <w:rPr>
          <w:sz w:val="28"/>
          <w:szCs w:val="28"/>
        </w:rPr>
      </w:pPr>
      <w:r w:rsidRPr="0012396F">
        <w:rPr>
          <w:sz w:val="28"/>
          <w:szCs w:val="28"/>
        </w:rPr>
        <w:t xml:space="preserve">                                                       </w:t>
      </w:r>
    </w:p>
    <w:p w:rsidR="0012396F" w:rsidRPr="0012396F" w:rsidRDefault="00175C70" w:rsidP="00175C70">
      <w:pPr>
        <w:tabs>
          <w:tab w:val="left" w:pos="3619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96F" w:rsidRPr="0012396F">
        <w:rPr>
          <w:sz w:val="28"/>
          <w:szCs w:val="28"/>
        </w:rPr>
        <w:t>РЕШЕНИЕ</w:t>
      </w:r>
    </w:p>
    <w:p w:rsidR="0012396F" w:rsidRDefault="0012396F" w:rsidP="0012396F">
      <w:pPr>
        <w:tabs>
          <w:tab w:val="left" w:pos="3619"/>
          <w:tab w:val="center" w:pos="4677"/>
        </w:tabs>
      </w:pPr>
    </w:p>
    <w:p w:rsidR="0012396F" w:rsidRDefault="00F3687D" w:rsidP="0012396F">
      <w:pPr>
        <w:rPr>
          <w:sz w:val="28"/>
          <w:szCs w:val="28"/>
        </w:rPr>
      </w:pPr>
      <w:r>
        <w:rPr>
          <w:sz w:val="28"/>
          <w:szCs w:val="28"/>
        </w:rPr>
        <w:t>«29</w:t>
      </w:r>
      <w:r w:rsidR="0012396F" w:rsidRPr="0031732D">
        <w:rPr>
          <w:sz w:val="28"/>
          <w:szCs w:val="28"/>
        </w:rPr>
        <w:t>»</w:t>
      </w:r>
      <w:r w:rsidR="0012396F">
        <w:rPr>
          <w:sz w:val="28"/>
          <w:szCs w:val="28"/>
        </w:rPr>
        <w:t xml:space="preserve">  </w:t>
      </w:r>
      <w:r w:rsidR="00740954">
        <w:rPr>
          <w:sz w:val="28"/>
          <w:szCs w:val="28"/>
        </w:rPr>
        <w:t>декабря</w:t>
      </w:r>
      <w:r w:rsidR="0012396F">
        <w:rPr>
          <w:sz w:val="28"/>
          <w:szCs w:val="28"/>
        </w:rPr>
        <w:t xml:space="preserve">  </w:t>
      </w:r>
      <w:r w:rsidR="0012396F" w:rsidRPr="0031732D">
        <w:rPr>
          <w:sz w:val="28"/>
          <w:szCs w:val="28"/>
        </w:rPr>
        <w:t>20</w:t>
      </w:r>
      <w:r w:rsidR="0012396F">
        <w:rPr>
          <w:sz w:val="28"/>
          <w:szCs w:val="28"/>
        </w:rPr>
        <w:t xml:space="preserve">23 </w:t>
      </w:r>
      <w:r>
        <w:rPr>
          <w:sz w:val="28"/>
          <w:szCs w:val="28"/>
        </w:rPr>
        <w:t>г</w:t>
      </w:r>
      <w:r w:rsidR="0012396F">
        <w:rPr>
          <w:sz w:val="28"/>
          <w:szCs w:val="28"/>
        </w:rPr>
        <w:t xml:space="preserve">     </w:t>
      </w:r>
      <w:r w:rsidR="0012396F" w:rsidRPr="0031732D">
        <w:rPr>
          <w:sz w:val="28"/>
          <w:szCs w:val="28"/>
        </w:rPr>
        <w:t xml:space="preserve">    </w:t>
      </w:r>
      <w:r w:rsidR="0012396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12396F">
        <w:rPr>
          <w:sz w:val="28"/>
          <w:szCs w:val="28"/>
        </w:rPr>
        <w:t xml:space="preserve">   </w:t>
      </w:r>
      <w:r w:rsidR="0012396F" w:rsidRPr="0031732D">
        <w:rPr>
          <w:sz w:val="28"/>
          <w:szCs w:val="28"/>
        </w:rPr>
        <w:t xml:space="preserve"> №</w:t>
      </w:r>
      <w:r w:rsidR="0012396F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="0012396F">
        <w:rPr>
          <w:sz w:val="28"/>
          <w:szCs w:val="28"/>
        </w:rPr>
        <w:t xml:space="preserve">                             </w:t>
      </w:r>
      <w:r w:rsidR="004C6D87">
        <w:rPr>
          <w:sz w:val="28"/>
          <w:szCs w:val="28"/>
        </w:rPr>
        <w:t xml:space="preserve">  </w:t>
      </w:r>
      <w:r w:rsidR="00123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2396F">
        <w:rPr>
          <w:sz w:val="28"/>
          <w:szCs w:val="28"/>
        </w:rPr>
        <w:t xml:space="preserve">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усев</w:t>
      </w:r>
      <w:r w:rsidR="0012396F" w:rsidRPr="0031732D">
        <w:rPr>
          <w:sz w:val="28"/>
          <w:szCs w:val="28"/>
        </w:rPr>
        <w:t xml:space="preserve">  </w:t>
      </w:r>
    </w:p>
    <w:p w:rsidR="0012396F" w:rsidRPr="0031732D" w:rsidRDefault="00763A86" w:rsidP="0012396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57728" from="3.6pt,4.5pt" to="453.6pt,4.5pt" strokeweight="6pt">
            <v:stroke linestyle="thickBetweenThin"/>
          </v:line>
        </w:pict>
      </w:r>
    </w:p>
    <w:tbl>
      <w:tblPr>
        <w:tblW w:w="0" w:type="auto"/>
        <w:tblLook w:val="04A0"/>
      </w:tblPr>
      <w:tblGrid>
        <w:gridCol w:w="4998"/>
        <w:gridCol w:w="4998"/>
      </w:tblGrid>
      <w:tr w:rsidR="0012396F" w:rsidRPr="00B41066" w:rsidTr="00B41066">
        <w:tc>
          <w:tcPr>
            <w:tcW w:w="4998" w:type="dxa"/>
          </w:tcPr>
          <w:p w:rsidR="0012396F" w:rsidRDefault="00D80BE8" w:rsidP="00D80BE8">
            <w:pPr>
              <w:tabs>
                <w:tab w:val="left" w:pos="1110"/>
              </w:tabs>
              <w:jc w:val="both"/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F3687D">
              <w:rPr>
                <w:b/>
                <w:sz w:val="28"/>
                <w:szCs w:val="28"/>
              </w:rPr>
              <w:t>Гусевского</w:t>
            </w:r>
            <w:proofErr w:type="spellEnd"/>
            <w:r w:rsidR="00F3687D">
              <w:rPr>
                <w:b/>
                <w:sz w:val="28"/>
                <w:szCs w:val="28"/>
              </w:rPr>
              <w:t xml:space="preserve"> сельского </w:t>
            </w:r>
            <w:r>
              <w:rPr>
                <w:b/>
                <w:sz w:val="28"/>
                <w:szCs w:val="28"/>
              </w:rPr>
              <w:t xml:space="preserve"> поселения от </w:t>
            </w:r>
            <w:r w:rsidR="004443CB" w:rsidRPr="004443CB">
              <w:rPr>
                <w:b/>
                <w:sz w:val="28"/>
                <w:szCs w:val="28"/>
              </w:rPr>
              <w:t>31</w:t>
            </w:r>
            <w:r w:rsidR="00B843F9" w:rsidRPr="00B843F9">
              <w:rPr>
                <w:b/>
                <w:sz w:val="28"/>
                <w:szCs w:val="28"/>
              </w:rPr>
              <w:t>.</w:t>
            </w:r>
            <w:r w:rsidR="004443CB" w:rsidRPr="004443CB">
              <w:rPr>
                <w:b/>
                <w:sz w:val="28"/>
                <w:szCs w:val="28"/>
              </w:rPr>
              <w:t>07</w:t>
            </w:r>
            <w:r w:rsidR="00B843F9" w:rsidRPr="00B843F9">
              <w:rPr>
                <w:b/>
                <w:sz w:val="28"/>
                <w:szCs w:val="28"/>
              </w:rPr>
              <w:t>.20</w:t>
            </w:r>
            <w:r w:rsidR="004443CB" w:rsidRPr="004443CB">
              <w:rPr>
                <w:b/>
                <w:sz w:val="28"/>
                <w:szCs w:val="28"/>
              </w:rPr>
              <w:t>23</w:t>
            </w:r>
            <w:r w:rsidR="00B843F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4443CB" w:rsidRPr="004443CB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12396F" w:rsidRPr="00B41066">
              <w:rPr>
                <w:b/>
                <w:sz w:val="28"/>
                <w:szCs w:val="28"/>
              </w:rPr>
              <w:t>Об утверждении Положения</w:t>
            </w:r>
          </w:p>
          <w:p w:rsidR="0012396F" w:rsidRDefault="0012396F" w:rsidP="00D80BE8">
            <w:pPr>
              <w:jc w:val="both"/>
            </w:pPr>
            <w:r w:rsidRPr="00B41066">
              <w:rPr>
                <w:b/>
                <w:sz w:val="28"/>
                <w:szCs w:val="28"/>
              </w:rPr>
              <w:t xml:space="preserve">о бюджетном процессе в </w:t>
            </w:r>
            <w:proofErr w:type="spellStart"/>
            <w:r w:rsidR="00B843F9">
              <w:rPr>
                <w:b/>
                <w:sz w:val="28"/>
                <w:szCs w:val="28"/>
              </w:rPr>
              <w:t>Гусевском</w:t>
            </w:r>
            <w:proofErr w:type="spellEnd"/>
            <w:r w:rsidR="00B843F9">
              <w:rPr>
                <w:b/>
                <w:sz w:val="28"/>
                <w:szCs w:val="28"/>
              </w:rPr>
              <w:t xml:space="preserve"> сельском</w:t>
            </w:r>
            <w:r w:rsidR="00D80BE8">
              <w:rPr>
                <w:b/>
                <w:sz w:val="28"/>
                <w:szCs w:val="28"/>
              </w:rPr>
              <w:t xml:space="preserve"> </w:t>
            </w:r>
            <w:r w:rsidRPr="00B41066">
              <w:rPr>
                <w:b/>
                <w:sz w:val="28"/>
                <w:szCs w:val="28"/>
              </w:rPr>
              <w:t>поселении</w:t>
            </w:r>
            <w:r w:rsidR="00D80BE8">
              <w:rPr>
                <w:b/>
                <w:sz w:val="28"/>
                <w:szCs w:val="28"/>
              </w:rPr>
              <w:t>»</w:t>
            </w:r>
          </w:p>
          <w:p w:rsidR="0012396F" w:rsidRPr="00B41066" w:rsidRDefault="0012396F" w:rsidP="00B41066">
            <w:pPr>
              <w:pStyle w:val="af1"/>
              <w:tabs>
                <w:tab w:val="clear" w:pos="7655"/>
                <w:tab w:val="left" w:pos="0"/>
              </w:tabs>
              <w:spacing w:line="240" w:lineRule="auto"/>
              <w:ind w:right="-89"/>
              <w:rPr>
                <w:b/>
                <w:szCs w:val="28"/>
              </w:rPr>
            </w:pPr>
          </w:p>
        </w:tc>
        <w:tc>
          <w:tcPr>
            <w:tcW w:w="4998" w:type="dxa"/>
          </w:tcPr>
          <w:p w:rsidR="0012396F" w:rsidRPr="00B41066" w:rsidRDefault="0012396F" w:rsidP="00B41066">
            <w:pPr>
              <w:pStyle w:val="af1"/>
              <w:tabs>
                <w:tab w:val="clear" w:pos="7655"/>
                <w:tab w:val="left" w:pos="0"/>
              </w:tabs>
              <w:spacing w:line="240" w:lineRule="auto"/>
              <w:ind w:right="-89"/>
              <w:rPr>
                <w:b/>
                <w:szCs w:val="28"/>
              </w:rPr>
            </w:pPr>
          </w:p>
        </w:tc>
      </w:tr>
    </w:tbl>
    <w:p w:rsidR="000324D5" w:rsidRDefault="000324D5" w:rsidP="00234CFF">
      <w:pPr>
        <w:pStyle w:val="af1"/>
        <w:tabs>
          <w:tab w:val="clear" w:pos="7655"/>
          <w:tab w:val="left" w:pos="0"/>
        </w:tabs>
        <w:spacing w:line="240" w:lineRule="auto"/>
        <w:ind w:right="-89"/>
        <w:rPr>
          <w:sz w:val="16"/>
          <w:szCs w:val="16"/>
        </w:rPr>
      </w:pPr>
      <w:r>
        <w:rPr>
          <w:b/>
          <w:szCs w:val="28"/>
        </w:rPr>
        <w:t xml:space="preserve">                              </w:t>
      </w:r>
    </w:p>
    <w:p w:rsidR="000324D5" w:rsidRDefault="000324D5">
      <w:pPr>
        <w:tabs>
          <w:tab w:val="left" w:pos="1110"/>
        </w:tabs>
        <w:ind w:firstLine="720"/>
        <w:jc w:val="both"/>
      </w:pPr>
      <w:r>
        <w:rPr>
          <w:sz w:val="28"/>
        </w:rPr>
        <w:t>В соответствии с Бюджетным кодексом Российской Федерации, Областным законом Ростовской области от 03.08.2007 № 743-ЗС «О бюджетном процессе в Ростовской области», Собрание депутатов</w:t>
      </w:r>
      <w:r w:rsidR="004B71EC" w:rsidRPr="004B71EC">
        <w:t xml:space="preserve"> </w:t>
      </w:r>
      <w:proofErr w:type="spellStart"/>
      <w:r w:rsidR="002F15DE">
        <w:rPr>
          <w:sz w:val="28"/>
          <w:szCs w:val="28"/>
        </w:rPr>
        <w:t>Гусевского</w:t>
      </w:r>
      <w:proofErr w:type="spellEnd"/>
      <w:r w:rsidR="002F15DE">
        <w:rPr>
          <w:sz w:val="28"/>
          <w:szCs w:val="28"/>
        </w:rPr>
        <w:t xml:space="preserve"> сельского </w:t>
      </w:r>
      <w:r w:rsidR="002F15DE" w:rsidRPr="004D138D">
        <w:rPr>
          <w:sz w:val="28"/>
          <w:szCs w:val="28"/>
        </w:rPr>
        <w:t xml:space="preserve"> </w:t>
      </w:r>
      <w:r w:rsidR="004B71EC" w:rsidRPr="004B71EC">
        <w:rPr>
          <w:sz w:val="28"/>
          <w:szCs w:val="28"/>
        </w:rPr>
        <w:t>поселени</w:t>
      </w:r>
      <w:r w:rsidR="004B71EC">
        <w:rPr>
          <w:sz w:val="28"/>
          <w:szCs w:val="28"/>
        </w:rPr>
        <w:t>я</w:t>
      </w:r>
    </w:p>
    <w:p w:rsidR="000324D5" w:rsidRDefault="000324D5">
      <w:pPr>
        <w:jc w:val="center"/>
        <w:rPr>
          <w:sz w:val="28"/>
          <w:szCs w:val="18"/>
        </w:rPr>
      </w:pPr>
    </w:p>
    <w:p w:rsidR="000324D5" w:rsidRDefault="000324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D80BE8" w:rsidRPr="00FB5F95" w:rsidRDefault="00FB5F95" w:rsidP="00FB5F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5F95">
        <w:rPr>
          <w:b/>
          <w:sz w:val="28"/>
          <w:szCs w:val="28"/>
        </w:rPr>
        <w:t>Статья 1:</w:t>
      </w:r>
    </w:p>
    <w:p w:rsidR="00D80BE8" w:rsidRPr="004D138D" w:rsidRDefault="00D80BE8" w:rsidP="00D80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D138D">
        <w:rPr>
          <w:color w:val="000000"/>
          <w:sz w:val="28"/>
          <w:szCs w:val="28"/>
        </w:rPr>
        <w:t xml:space="preserve">1.Внести в приложение к Решению </w:t>
      </w:r>
      <w:r w:rsidRPr="004D138D">
        <w:rPr>
          <w:sz w:val="28"/>
          <w:szCs w:val="28"/>
        </w:rPr>
        <w:t xml:space="preserve">Собрания депутатов </w:t>
      </w:r>
      <w:proofErr w:type="spellStart"/>
      <w:r w:rsidR="00F3687D">
        <w:rPr>
          <w:sz w:val="28"/>
          <w:szCs w:val="28"/>
        </w:rPr>
        <w:t>Гусевского</w:t>
      </w:r>
      <w:proofErr w:type="spellEnd"/>
      <w:r w:rsidR="00F3687D">
        <w:rPr>
          <w:sz w:val="28"/>
          <w:szCs w:val="28"/>
        </w:rPr>
        <w:t xml:space="preserve"> сельского </w:t>
      </w:r>
      <w:r w:rsidRPr="004D138D">
        <w:rPr>
          <w:sz w:val="28"/>
          <w:szCs w:val="28"/>
        </w:rPr>
        <w:t xml:space="preserve"> поселения</w:t>
      </w:r>
      <w:r w:rsidRPr="004D138D">
        <w:rPr>
          <w:color w:val="000000"/>
          <w:sz w:val="28"/>
          <w:szCs w:val="28"/>
        </w:rPr>
        <w:t xml:space="preserve"> от </w:t>
      </w:r>
      <w:r w:rsidR="004443CB" w:rsidRPr="004443CB">
        <w:rPr>
          <w:sz w:val="28"/>
          <w:szCs w:val="28"/>
        </w:rPr>
        <w:t xml:space="preserve">31.07.2023 № 77 </w:t>
      </w:r>
      <w:r w:rsidRPr="004D138D">
        <w:rPr>
          <w:color w:val="000000"/>
          <w:sz w:val="28"/>
          <w:szCs w:val="28"/>
        </w:rPr>
        <w:t xml:space="preserve">«Об утверждении Положения о бюджетном процессе в </w:t>
      </w:r>
      <w:r w:rsidRPr="004D138D">
        <w:rPr>
          <w:sz w:val="28"/>
          <w:szCs w:val="28"/>
        </w:rPr>
        <w:t xml:space="preserve"> </w:t>
      </w:r>
      <w:proofErr w:type="spellStart"/>
      <w:r w:rsidR="000B62CD" w:rsidRPr="000B62CD">
        <w:rPr>
          <w:sz w:val="28"/>
          <w:szCs w:val="28"/>
        </w:rPr>
        <w:t>Гусевском</w:t>
      </w:r>
      <w:proofErr w:type="spellEnd"/>
      <w:r w:rsidR="000B62CD" w:rsidRPr="000B62CD">
        <w:rPr>
          <w:sz w:val="28"/>
          <w:szCs w:val="28"/>
        </w:rPr>
        <w:t xml:space="preserve"> сельском</w:t>
      </w:r>
      <w:r w:rsidR="000B62CD">
        <w:rPr>
          <w:b/>
          <w:sz w:val="28"/>
          <w:szCs w:val="28"/>
        </w:rPr>
        <w:t xml:space="preserve"> </w:t>
      </w:r>
      <w:r w:rsidRPr="004D138D">
        <w:rPr>
          <w:sz w:val="28"/>
          <w:szCs w:val="28"/>
        </w:rPr>
        <w:t>поселении</w:t>
      </w:r>
      <w:r w:rsidRPr="004D138D">
        <w:rPr>
          <w:color w:val="000000"/>
          <w:sz w:val="28"/>
          <w:szCs w:val="28"/>
        </w:rPr>
        <w:t xml:space="preserve">» следующие изменения: </w:t>
      </w:r>
    </w:p>
    <w:p w:rsidR="00D80BE8" w:rsidRPr="004D138D" w:rsidRDefault="00D80BE8" w:rsidP="00D80BE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38D">
        <w:rPr>
          <w:sz w:val="28"/>
          <w:szCs w:val="28"/>
        </w:rPr>
        <w:t xml:space="preserve"> </w:t>
      </w:r>
    </w:p>
    <w:p w:rsidR="00D80BE8" w:rsidRPr="004D138D" w:rsidRDefault="00D80BE8" w:rsidP="00D80BE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38D">
        <w:rPr>
          <w:sz w:val="28"/>
          <w:szCs w:val="28"/>
        </w:rPr>
        <w:t xml:space="preserve"> 1) в статье 4: </w:t>
      </w:r>
    </w:p>
    <w:p w:rsidR="00D80BE8" w:rsidRPr="004D138D" w:rsidRDefault="00D80BE8" w:rsidP="00D80BE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38D">
        <w:rPr>
          <w:sz w:val="28"/>
          <w:szCs w:val="28"/>
        </w:rPr>
        <w:t xml:space="preserve"> а) абзац второй части 1 изложить в следующей редакции:</w:t>
      </w:r>
    </w:p>
    <w:p w:rsidR="00D80BE8" w:rsidRPr="004D138D" w:rsidRDefault="00D80BE8" w:rsidP="00D80BE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138D">
        <w:rPr>
          <w:sz w:val="28"/>
          <w:szCs w:val="28"/>
        </w:rPr>
        <w:t>«</w:t>
      </w:r>
      <w:r w:rsidRPr="004D138D">
        <w:rPr>
          <w:color w:val="020B22"/>
          <w:sz w:val="28"/>
          <w:szCs w:val="28"/>
          <w:shd w:val="clear" w:color="auto" w:fill="FFFFFF"/>
        </w:rPr>
        <w:t>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sz w:val="28"/>
          <w:szCs w:val="28"/>
        </w:rPr>
        <w:tab/>
        <w:t xml:space="preserve">б) </w:t>
      </w:r>
      <w:r w:rsidRPr="004D138D">
        <w:rPr>
          <w:color w:val="020B22"/>
          <w:sz w:val="28"/>
          <w:szCs w:val="28"/>
        </w:rPr>
        <w:t>в части 3</w:t>
      </w:r>
      <w:r w:rsidRPr="004D138D">
        <w:rPr>
          <w:sz w:val="28"/>
          <w:szCs w:val="28"/>
        </w:rPr>
        <w:t>:</w:t>
      </w:r>
    </w:p>
    <w:p w:rsidR="00D80BE8" w:rsidRPr="004D138D" w:rsidRDefault="00D80BE8" w:rsidP="00D80BE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38D">
        <w:rPr>
          <w:color w:val="020B22"/>
          <w:sz w:val="28"/>
          <w:szCs w:val="28"/>
        </w:rPr>
        <w:t>абзац четвертый</w:t>
      </w:r>
      <w:r w:rsidRPr="004D138D">
        <w:rPr>
          <w:sz w:val="28"/>
          <w:szCs w:val="28"/>
        </w:rPr>
        <w:t xml:space="preserve"> изложить в следующей редакции:</w:t>
      </w:r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«Перечень и коды целевых статей расходов бюджета </w:t>
      </w:r>
      <w:proofErr w:type="spellStart"/>
      <w:r w:rsidR="00F3687D">
        <w:rPr>
          <w:sz w:val="28"/>
          <w:szCs w:val="28"/>
        </w:rPr>
        <w:t>Гусевского</w:t>
      </w:r>
      <w:proofErr w:type="spellEnd"/>
      <w:r w:rsidR="00F3687D">
        <w:rPr>
          <w:sz w:val="28"/>
          <w:szCs w:val="28"/>
        </w:rPr>
        <w:t xml:space="preserve"> сельского </w:t>
      </w:r>
      <w:r w:rsidRPr="004D138D">
        <w:rPr>
          <w:sz w:val="28"/>
          <w:szCs w:val="28"/>
        </w:rPr>
        <w:t xml:space="preserve"> поселения</w:t>
      </w:r>
      <w:r w:rsidRPr="004D138D">
        <w:rPr>
          <w:color w:val="020B22"/>
          <w:sz w:val="28"/>
          <w:szCs w:val="28"/>
        </w:rPr>
        <w:t xml:space="preserve"> Каменского района устанавливаются с учетом положений пунктов 3 и 4 статьи 18 Бюджетного кодекса Российской</w:t>
      </w:r>
      <w:r w:rsidR="001D0AE6">
        <w:rPr>
          <w:color w:val="020B22"/>
          <w:sz w:val="28"/>
          <w:szCs w:val="28"/>
        </w:rPr>
        <w:t xml:space="preserve"> Федерации</w:t>
      </w:r>
      <w:r w:rsidRPr="004D138D">
        <w:rPr>
          <w:color w:val="020B22"/>
          <w:sz w:val="28"/>
          <w:szCs w:val="28"/>
        </w:rPr>
        <w:t xml:space="preserve"> </w:t>
      </w:r>
      <w:r w:rsidRPr="004D138D">
        <w:rPr>
          <w:sz w:val="28"/>
          <w:szCs w:val="28"/>
        </w:rPr>
        <w:t xml:space="preserve">Администрацией </w:t>
      </w:r>
      <w:proofErr w:type="spellStart"/>
      <w:r w:rsidR="00F3687D">
        <w:rPr>
          <w:sz w:val="28"/>
          <w:szCs w:val="28"/>
        </w:rPr>
        <w:t>Гусевского</w:t>
      </w:r>
      <w:proofErr w:type="spellEnd"/>
      <w:r w:rsidR="00F3687D">
        <w:rPr>
          <w:sz w:val="28"/>
          <w:szCs w:val="28"/>
        </w:rPr>
        <w:t xml:space="preserve"> сельского </w:t>
      </w:r>
      <w:r w:rsidRPr="004D138D">
        <w:rPr>
          <w:sz w:val="28"/>
          <w:szCs w:val="28"/>
        </w:rPr>
        <w:t xml:space="preserve"> поселения, если иное не установлено Бюджетным кодексом Российской Федерации</w:t>
      </w:r>
      <w:proofErr w:type="gramStart"/>
      <w:r w:rsidRPr="004D138D">
        <w:rPr>
          <w:sz w:val="28"/>
          <w:szCs w:val="28"/>
        </w:rPr>
        <w:t>.</w:t>
      </w:r>
      <w:r w:rsidRPr="004D138D">
        <w:rPr>
          <w:color w:val="020B22"/>
          <w:sz w:val="28"/>
          <w:szCs w:val="28"/>
        </w:rPr>
        <w:t>»;</w:t>
      </w:r>
      <w:proofErr w:type="gramEnd"/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>абзац пятый изложить в следующей редакции:</w:t>
      </w:r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proofErr w:type="gramStart"/>
      <w:r w:rsidRPr="004D138D">
        <w:rPr>
          <w:color w:val="020B22"/>
          <w:sz w:val="28"/>
          <w:szCs w:val="28"/>
        </w:rPr>
        <w:t xml:space="preserve">«Перечень и коды целевых статей расходов бюджета </w:t>
      </w:r>
      <w:proofErr w:type="spellStart"/>
      <w:r w:rsidR="00F3687D">
        <w:rPr>
          <w:sz w:val="28"/>
          <w:szCs w:val="28"/>
        </w:rPr>
        <w:t>Гусевского</w:t>
      </w:r>
      <w:proofErr w:type="spellEnd"/>
      <w:r w:rsidR="00F3687D">
        <w:rPr>
          <w:sz w:val="28"/>
          <w:szCs w:val="28"/>
        </w:rPr>
        <w:t xml:space="preserve"> сельского </w:t>
      </w:r>
      <w:r w:rsidRPr="004D138D">
        <w:rPr>
          <w:sz w:val="28"/>
          <w:szCs w:val="28"/>
        </w:rPr>
        <w:t xml:space="preserve"> поселения</w:t>
      </w:r>
      <w:r w:rsidRPr="004D138D">
        <w:rPr>
          <w:color w:val="020B22"/>
          <w:sz w:val="28"/>
          <w:szCs w:val="28"/>
        </w:rPr>
        <w:t xml:space="preserve"> Каменского района, финансовое обеспечение которых осуществляется за счет межбюджетных субсидий, субвенций и иных межбюджетных </w:t>
      </w:r>
      <w:r w:rsidRPr="004D138D">
        <w:rPr>
          <w:color w:val="020B22"/>
          <w:sz w:val="28"/>
          <w:szCs w:val="28"/>
        </w:rPr>
        <w:lastRenderedPageBreak/>
        <w:t xml:space="preserve">трансфертов, имеющих целевое назначение, </w:t>
      </w:r>
      <w:r w:rsidRPr="004D138D">
        <w:rPr>
          <w:sz w:val="28"/>
          <w:szCs w:val="28"/>
        </w:rPr>
        <w:t>из областного бюджета, определяются в порядке, установлен</w:t>
      </w:r>
      <w:r w:rsidRPr="004D138D">
        <w:rPr>
          <w:sz w:val="28"/>
          <w:szCs w:val="28"/>
        </w:rPr>
        <w:softHyphen/>
        <w:t xml:space="preserve">ном Министерством финансов Ростовской области, </w:t>
      </w:r>
      <w:r w:rsidRPr="004D138D">
        <w:rPr>
          <w:rFonts w:eastAsia="Calibri"/>
          <w:sz w:val="28"/>
          <w:szCs w:val="28"/>
        </w:rPr>
        <w:t xml:space="preserve">из федерального бюджета определяются в порядке, установленном Министерством финансов Российской Федерации </w:t>
      </w:r>
      <w:r w:rsidRPr="004D138D">
        <w:rPr>
          <w:color w:val="020B22"/>
          <w:sz w:val="28"/>
          <w:szCs w:val="28"/>
        </w:rPr>
        <w:t>с учетом положений пунктов 3 и 4 статьи 18 Бюджетного</w:t>
      </w:r>
      <w:proofErr w:type="gramEnd"/>
      <w:r w:rsidRPr="004D138D">
        <w:rPr>
          <w:color w:val="020B22"/>
          <w:sz w:val="28"/>
          <w:szCs w:val="28"/>
        </w:rPr>
        <w:t xml:space="preserve"> кодекса Российской Федерации</w:t>
      </w:r>
      <w:proofErr w:type="gramStart"/>
      <w:r w:rsidRPr="004D138D">
        <w:rPr>
          <w:color w:val="020B22"/>
          <w:sz w:val="28"/>
          <w:szCs w:val="28"/>
        </w:rPr>
        <w:t>.»;</w:t>
      </w:r>
      <w:proofErr w:type="gramEnd"/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2) статью </w:t>
      </w:r>
      <w:r w:rsidR="00C9647E">
        <w:rPr>
          <w:color w:val="020B22"/>
          <w:sz w:val="28"/>
          <w:szCs w:val="28"/>
        </w:rPr>
        <w:t>21</w:t>
      </w:r>
      <w:r w:rsidRPr="004D138D">
        <w:rPr>
          <w:color w:val="020B22"/>
          <w:sz w:val="28"/>
          <w:szCs w:val="28"/>
        </w:rPr>
        <w:t xml:space="preserve"> изложить в следующей редакции:</w:t>
      </w:r>
    </w:p>
    <w:p w:rsidR="00D80BE8" w:rsidRPr="004D138D" w:rsidRDefault="00D80BE8" w:rsidP="00D80BE8">
      <w:pPr>
        <w:autoSpaceDE w:val="0"/>
        <w:ind w:firstLine="709"/>
        <w:jc w:val="both"/>
        <w:rPr>
          <w:sz w:val="28"/>
          <w:szCs w:val="28"/>
        </w:rPr>
      </w:pPr>
      <w:r w:rsidRPr="004D138D">
        <w:rPr>
          <w:sz w:val="28"/>
          <w:szCs w:val="28"/>
        </w:rPr>
        <w:t xml:space="preserve">«Статья </w:t>
      </w:r>
      <w:r w:rsidR="00C9647E">
        <w:rPr>
          <w:sz w:val="28"/>
          <w:szCs w:val="28"/>
        </w:rPr>
        <w:t>21</w:t>
      </w:r>
      <w:r w:rsidRPr="004D138D">
        <w:rPr>
          <w:sz w:val="28"/>
          <w:szCs w:val="28"/>
        </w:rPr>
        <w:t>.</w:t>
      </w:r>
      <w:r w:rsidRPr="004D138D">
        <w:rPr>
          <w:b/>
          <w:sz w:val="28"/>
          <w:szCs w:val="28"/>
        </w:rPr>
        <w:t xml:space="preserve"> Муниципальные программы </w:t>
      </w:r>
      <w:proofErr w:type="spellStart"/>
      <w:r w:rsidR="00F3687D">
        <w:rPr>
          <w:b/>
          <w:sz w:val="28"/>
          <w:szCs w:val="28"/>
        </w:rPr>
        <w:t>Гусевского</w:t>
      </w:r>
      <w:proofErr w:type="spellEnd"/>
      <w:r w:rsidR="00F3687D">
        <w:rPr>
          <w:b/>
          <w:sz w:val="28"/>
          <w:szCs w:val="28"/>
        </w:rPr>
        <w:t xml:space="preserve"> сельского </w:t>
      </w:r>
      <w:r w:rsidRPr="004D138D">
        <w:rPr>
          <w:b/>
          <w:sz w:val="28"/>
          <w:szCs w:val="28"/>
        </w:rPr>
        <w:t xml:space="preserve"> поселения</w:t>
      </w:r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sz w:val="28"/>
          <w:szCs w:val="28"/>
        </w:rPr>
        <w:tab/>
      </w:r>
      <w:r w:rsidRPr="004D138D">
        <w:rPr>
          <w:color w:val="020B22"/>
          <w:sz w:val="28"/>
          <w:szCs w:val="28"/>
        </w:rPr>
        <w:t xml:space="preserve">1. Муниципальные программы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утвер</w:t>
      </w:r>
      <w:r w:rsidR="00385A61" w:rsidRPr="004D138D">
        <w:rPr>
          <w:color w:val="020B22"/>
          <w:sz w:val="28"/>
          <w:szCs w:val="28"/>
        </w:rPr>
        <w:t>ждаются А</w:t>
      </w:r>
      <w:r w:rsidRPr="004D138D">
        <w:rPr>
          <w:color w:val="020B22"/>
          <w:sz w:val="28"/>
          <w:szCs w:val="28"/>
        </w:rPr>
        <w:t xml:space="preserve">дминистрацией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поселения.</w:t>
      </w:r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Муниципальная программа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поселения.</w:t>
      </w:r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Сроки реализации муниципальных программ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определяются Администрацией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в устанавливаемом им порядке.</w:t>
      </w:r>
    </w:p>
    <w:p w:rsidR="00D80BE8" w:rsidRPr="004D138D" w:rsidRDefault="00D80BE8" w:rsidP="00780706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Порядок принятия решений о разработке муниципальных программ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поселения, их формирования и реализации устанавливается нормативным правовым актом Администрации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="00780706">
        <w:rPr>
          <w:color w:val="020B22"/>
          <w:sz w:val="28"/>
          <w:szCs w:val="28"/>
        </w:rPr>
        <w:t xml:space="preserve"> поселения.</w:t>
      </w:r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2. </w:t>
      </w:r>
      <w:proofErr w:type="gramStart"/>
      <w:r w:rsidRPr="004D138D">
        <w:rPr>
          <w:color w:val="020B22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утверждается решением о бюджете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на очередной финансовый год и плановый период по соответствующей каждой программе целевой статье расходов бюджета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в соответствии с перечнем и структурой муниципальных программ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поселения, определенными Администрацией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поселения.</w:t>
      </w:r>
      <w:proofErr w:type="gramEnd"/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Муниципальные программы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поселения, предлагаемые к реализации начиная с очередного финансового года, а также изменения в ранее утвержденные муниципальные программы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подлежат утверждению в порядке и в сроки, установленные Администрацией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поселения.</w:t>
      </w:r>
    </w:p>
    <w:p w:rsidR="00D80BE8" w:rsidRPr="004D138D" w:rsidRDefault="00D80BE8" w:rsidP="00E9163A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Муниципальные программы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подлежат приведению в соответствие с решением о бюджете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на очередной финансовый год и плановый период не позднее 1 апреля текущего финансового года.</w:t>
      </w:r>
    </w:p>
    <w:p w:rsidR="00D80BE8" w:rsidRPr="004D138D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3. По каждой муниципальной программе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поселения.</w:t>
      </w:r>
    </w:p>
    <w:p w:rsidR="00D80BE8" w:rsidRPr="004D138D" w:rsidRDefault="00D80BE8" w:rsidP="00E9163A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По результатам указанной оценки Администрации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</w:t>
      </w:r>
      <w:proofErr w:type="gramStart"/>
      <w:r w:rsidRPr="004D138D">
        <w:rPr>
          <w:color w:val="020B22"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4D138D">
        <w:rPr>
          <w:color w:val="020B22"/>
          <w:sz w:val="28"/>
          <w:szCs w:val="28"/>
        </w:rPr>
        <w:t xml:space="preserve"> с очередного финансового года ранее утвержденной муниципальной программы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поселения, в том числе необходимости изменения объема бюджетных ассигнований на финансовое </w:t>
      </w:r>
      <w:r w:rsidRPr="004D138D">
        <w:rPr>
          <w:color w:val="020B22"/>
          <w:sz w:val="28"/>
          <w:szCs w:val="28"/>
        </w:rPr>
        <w:lastRenderedPageBreak/>
        <w:t xml:space="preserve">обеспечение реализации муниципальной программы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поселения.</w:t>
      </w:r>
    </w:p>
    <w:p w:rsidR="00D80BE8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 xml:space="preserve">4. Муниципальными программами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 может быть предусмотрено предоставление субсидий и иных межбюджетных </w:t>
      </w:r>
      <w:r w:rsidRPr="004D138D">
        <w:rPr>
          <w:sz w:val="28"/>
          <w:szCs w:val="28"/>
        </w:rPr>
        <w:t>трансфертов местным бюджетам</w:t>
      </w:r>
      <w:r w:rsidRPr="004D138D">
        <w:rPr>
          <w:color w:val="020B22"/>
          <w:sz w:val="28"/>
          <w:szCs w:val="28"/>
        </w:rPr>
        <w:t xml:space="preserve"> на реализацию муниципальных программ, направленных на достижение целей, соответствующих муниципальным программам </w:t>
      </w:r>
      <w:proofErr w:type="spellStart"/>
      <w:r w:rsidR="00F3687D">
        <w:rPr>
          <w:color w:val="020B22"/>
          <w:sz w:val="28"/>
          <w:szCs w:val="28"/>
        </w:rPr>
        <w:t>Гусевского</w:t>
      </w:r>
      <w:proofErr w:type="spellEnd"/>
      <w:r w:rsidR="00F3687D">
        <w:rPr>
          <w:color w:val="020B22"/>
          <w:sz w:val="28"/>
          <w:szCs w:val="28"/>
        </w:rPr>
        <w:t xml:space="preserve"> сельского </w:t>
      </w:r>
      <w:r w:rsidRPr="004D138D">
        <w:rPr>
          <w:color w:val="020B22"/>
          <w:sz w:val="28"/>
          <w:szCs w:val="28"/>
        </w:rPr>
        <w:t xml:space="preserve"> поселения. Порядки предоставления и распределения указанных субсидий и иных межбюджетных трансфертов устанавливаются соответствующей программой</w:t>
      </w:r>
      <w:proofErr w:type="gramStart"/>
      <w:r w:rsidRPr="004D138D">
        <w:rPr>
          <w:color w:val="020B22"/>
          <w:sz w:val="28"/>
          <w:szCs w:val="28"/>
        </w:rPr>
        <w:t>.»;</w:t>
      </w:r>
      <w:proofErr w:type="gramEnd"/>
    </w:p>
    <w:p w:rsidR="00780706" w:rsidRPr="004D138D" w:rsidRDefault="00780706" w:rsidP="00780706">
      <w:pPr>
        <w:pStyle w:val="afd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4D138D">
        <w:rPr>
          <w:color w:val="020B22"/>
          <w:sz w:val="28"/>
          <w:szCs w:val="28"/>
        </w:rPr>
        <w:t>3)</w:t>
      </w:r>
      <w:r w:rsidRPr="004D138D">
        <w:rPr>
          <w:sz w:val="28"/>
          <w:szCs w:val="28"/>
        </w:rPr>
        <w:t xml:space="preserve"> статью 2</w:t>
      </w:r>
      <w:r w:rsidR="00C9647E">
        <w:rPr>
          <w:sz w:val="28"/>
          <w:szCs w:val="28"/>
        </w:rPr>
        <w:t>2</w:t>
      </w:r>
      <w:r w:rsidRPr="004D138D">
        <w:rPr>
          <w:sz w:val="28"/>
          <w:szCs w:val="28"/>
        </w:rPr>
        <w:t xml:space="preserve"> признать утратившей силу.</w:t>
      </w:r>
    </w:p>
    <w:p w:rsidR="00D80BE8" w:rsidRPr="00FB5F95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FB5F95">
        <w:rPr>
          <w:sz w:val="28"/>
          <w:szCs w:val="28"/>
        </w:rPr>
        <w:t>4) пункт 8 части 2 статьи 24 изложить в следующей редакции:</w:t>
      </w:r>
    </w:p>
    <w:p w:rsidR="00D80BE8" w:rsidRPr="00FB5F95" w:rsidRDefault="00D80BE8" w:rsidP="00D80BE8">
      <w:pPr>
        <w:pStyle w:val="af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FB5F95">
        <w:rPr>
          <w:sz w:val="28"/>
          <w:szCs w:val="28"/>
        </w:rPr>
        <w:t xml:space="preserve">«8) случаи предоставления субсидий (грантов в форме субсидий)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субсидий иным некоммерческим организациям, не являющимся государственными (муниципальными) учреждениями, грантов в форме субсидий некоммерческим организациям, не являющимся казенными учреждениями,  в соответствии с порядком, установленным нормативными правовыми актами Администрации </w:t>
      </w:r>
      <w:proofErr w:type="spellStart"/>
      <w:r w:rsidR="00F3687D" w:rsidRPr="00FB5F95">
        <w:rPr>
          <w:sz w:val="28"/>
          <w:szCs w:val="28"/>
        </w:rPr>
        <w:t>Гусевского</w:t>
      </w:r>
      <w:proofErr w:type="spellEnd"/>
      <w:r w:rsidR="00F3687D" w:rsidRPr="00FB5F95">
        <w:rPr>
          <w:sz w:val="28"/>
          <w:szCs w:val="28"/>
        </w:rPr>
        <w:t xml:space="preserve"> сельского </w:t>
      </w:r>
      <w:r w:rsidRPr="00FB5F95">
        <w:rPr>
          <w:sz w:val="28"/>
          <w:szCs w:val="28"/>
        </w:rPr>
        <w:t xml:space="preserve"> поселения либо нормативным правовым актом Правительства</w:t>
      </w:r>
      <w:proofErr w:type="gramEnd"/>
      <w:r w:rsidRPr="00FB5F95">
        <w:rPr>
          <w:sz w:val="28"/>
          <w:szCs w:val="28"/>
        </w:rPr>
        <w:t xml:space="preserve"> Российской Федерации и принимаемыми в соответствии с ним правовыми актами главных распорядителей средств местного бюджета</w:t>
      </w:r>
      <w:proofErr w:type="gramStart"/>
      <w:r w:rsidRPr="00FB5F95">
        <w:rPr>
          <w:sz w:val="28"/>
          <w:szCs w:val="28"/>
        </w:rPr>
        <w:t>;»</w:t>
      </w:r>
      <w:proofErr w:type="gramEnd"/>
      <w:r w:rsidRPr="00FB5F95">
        <w:rPr>
          <w:sz w:val="28"/>
          <w:szCs w:val="28"/>
        </w:rPr>
        <w:t>;</w:t>
      </w:r>
    </w:p>
    <w:p w:rsidR="00D80BE8" w:rsidRDefault="00D80BE8" w:rsidP="004D138D">
      <w:pPr>
        <w:suppressAutoHyphens w:val="0"/>
        <w:autoSpaceDE w:val="0"/>
        <w:autoSpaceDN w:val="0"/>
        <w:adjustRightInd w:val="0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  <w:r w:rsidRPr="004D138D">
        <w:rPr>
          <w:color w:val="020B22"/>
          <w:sz w:val="28"/>
          <w:szCs w:val="28"/>
          <w:shd w:val="clear" w:color="auto" w:fill="FFFFFF"/>
        </w:rPr>
        <w:t>5) часть</w:t>
      </w:r>
      <w:r w:rsidR="00F5545F">
        <w:rPr>
          <w:color w:val="020B22"/>
          <w:sz w:val="28"/>
          <w:szCs w:val="28"/>
          <w:shd w:val="clear" w:color="auto" w:fill="FFFFFF"/>
        </w:rPr>
        <w:t xml:space="preserve"> 2</w:t>
      </w:r>
      <w:r w:rsidRPr="004D138D">
        <w:rPr>
          <w:color w:val="020B22"/>
          <w:sz w:val="28"/>
          <w:szCs w:val="28"/>
          <w:shd w:val="clear" w:color="auto" w:fill="FFFFFF"/>
        </w:rPr>
        <w:t xml:space="preserve"> статьи 43 после слов «плановый период» дополнить словами «и программы муниципальных внутренних заимствований </w:t>
      </w:r>
      <w:proofErr w:type="spellStart"/>
      <w:r w:rsidR="00F3687D">
        <w:rPr>
          <w:color w:val="020B22"/>
          <w:sz w:val="28"/>
          <w:szCs w:val="28"/>
          <w:shd w:val="clear" w:color="auto" w:fill="FFFFFF"/>
        </w:rPr>
        <w:t>Гусевского</w:t>
      </w:r>
      <w:proofErr w:type="spellEnd"/>
      <w:r w:rsidR="00F3687D">
        <w:rPr>
          <w:color w:val="020B22"/>
          <w:sz w:val="28"/>
          <w:szCs w:val="28"/>
          <w:shd w:val="clear" w:color="auto" w:fill="FFFFFF"/>
        </w:rPr>
        <w:t xml:space="preserve"> сельского </w:t>
      </w:r>
      <w:r w:rsidRPr="004D138D">
        <w:rPr>
          <w:color w:val="020B22"/>
          <w:sz w:val="28"/>
          <w:szCs w:val="28"/>
          <w:shd w:val="clear" w:color="auto" w:fill="FFFFFF"/>
        </w:rPr>
        <w:t xml:space="preserve"> поселения на очередной финансовый год и плановый период».</w:t>
      </w:r>
    </w:p>
    <w:p w:rsidR="00FB5F95" w:rsidRDefault="00FB5F95" w:rsidP="004D138D">
      <w:pPr>
        <w:suppressAutoHyphens w:val="0"/>
        <w:autoSpaceDE w:val="0"/>
        <w:autoSpaceDN w:val="0"/>
        <w:adjustRightInd w:val="0"/>
        <w:ind w:firstLine="709"/>
        <w:jc w:val="both"/>
        <w:rPr>
          <w:color w:val="020B22"/>
          <w:sz w:val="28"/>
          <w:szCs w:val="28"/>
          <w:shd w:val="clear" w:color="auto" w:fill="FFFFFF"/>
        </w:rPr>
      </w:pPr>
    </w:p>
    <w:p w:rsidR="00FB5F95" w:rsidRPr="00FB5F95" w:rsidRDefault="00FB5F95" w:rsidP="004D138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B5F95">
        <w:rPr>
          <w:b/>
          <w:color w:val="020B22"/>
          <w:sz w:val="28"/>
          <w:szCs w:val="28"/>
          <w:shd w:val="clear" w:color="auto" w:fill="FFFFFF"/>
        </w:rPr>
        <w:t>Статья 2:</w:t>
      </w:r>
    </w:p>
    <w:p w:rsidR="00D80BE8" w:rsidRPr="004D138D" w:rsidRDefault="00D80BE8" w:rsidP="00D80BE8">
      <w:pPr>
        <w:ind w:firstLine="709"/>
        <w:jc w:val="both"/>
        <w:rPr>
          <w:sz w:val="28"/>
          <w:szCs w:val="28"/>
        </w:rPr>
      </w:pPr>
      <w:r w:rsidRPr="004D138D">
        <w:rPr>
          <w:sz w:val="28"/>
          <w:szCs w:val="28"/>
        </w:rPr>
        <w:t xml:space="preserve">2. Настоящее решение вступает в силу со дня его официального </w:t>
      </w:r>
      <w:r w:rsidR="00385A61" w:rsidRPr="004D138D">
        <w:rPr>
          <w:sz w:val="28"/>
          <w:szCs w:val="28"/>
        </w:rPr>
        <w:t>обнародования</w:t>
      </w:r>
      <w:r w:rsidRPr="004D138D">
        <w:rPr>
          <w:sz w:val="28"/>
          <w:szCs w:val="28"/>
        </w:rPr>
        <w:t xml:space="preserve">, за исключением положений, для которых установлен иной срок вступления в силу.  </w:t>
      </w:r>
    </w:p>
    <w:p w:rsidR="00D80BE8" w:rsidRPr="00FB5F95" w:rsidRDefault="00D80BE8" w:rsidP="00D80BE8">
      <w:pPr>
        <w:pStyle w:val="25"/>
        <w:shd w:val="clear" w:color="auto" w:fill="auto"/>
        <w:spacing w:before="0" w:after="0" w:line="240" w:lineRule="auto"/>
        <w:ind w:firstLine="709"/>
        <w:jc w:val="both"/>
      </w:pPr>
      <w:r w:rsidRPr="00FB5F95">
        <w:tab/>
        <w:t>3.</w:t>
      </w:r>
      <w:r w:rsidRPr="00FB5F95">
        <w:rPr>
          <w:shd w:val="clear" w:color="auto" w:fill="FFFFFF"/>
        </w:rPr>
        <w:t xml:space="preserve">Пункт 4 статьи 1 настоящего </w:t>
      </w:r>
      <w:r w:rsidRPr="00FB5F95">
        <w:t xml:space="preserve">Положения о бюджетном процессе в </w:t>
      </w:r>
      <w:proofErr w:type="spellStart"/>
      <w:r w:rsidR="00FB5F95" w:rsidRPr="00FB5F95">
        <w:t>Гусевском</w:t>
      </w:r>
      <w:proofErr w:type="spellEnd"/>
      <w:r w:rsidR="00FB5F95" w:rsidRPr="00FB5F95">
        <w:t xml:space="preserve"> сельском поселении </w:t>
      </w:r>
      <w:r w:rsidRPr="00FB5F95">
        <w:rPr>
          <w:shd w:val="clear" w:color="auto" w:fill="FFFFFF"/>
        </w:rPr>
        <w:t xml:space="preserve">вступает в силу с 1 января 2025 года и применяется к правоотношениям, возникающим при составлении  бюджета </w:t>
      </w:r>
      <w:proofErr w:type="spellStart"/>
      <w:r w:rsidR="00F3687D" w:rsidRPr="00FB5F95">
        <w:rPr>
          <w:shd w:val="clear" w:color="auto" w:fill="FFFFFF"/>
        </w:rPr>
        <w:t>Гусевского</w:t>
      </w:r>
      <w:proofErr w:type="spellEnd"/>
      <w:r w:rsidR="00F3687D" w:rsidRPr="00FB5F95">
        <w:rPr>
          <w:shd w:val="clear" w:color="auto" w:fill="FFFFFF"/>
        </w:rPr>
        <w:t xml:space="preserve"> сельского </w:t>
      </w:r>
      <w:r w:rsidRPr="00FB5F95">
        <w:rPr>
          <w:shd w:val="clear" w:color="auto" w:fill="FFFFFF"/>
        </w:rPr>
        <w:t xml:space="preserve"> поселения Каменского района, начиная с бюджета на 2025 год и на плановый период 2026 и 2027 годов</w:t>
      </w:r>
      <w:r w:rsidRPr="00FB5F95">
        <w:t>.</w:t>
      </w:r>
    </w:p>
    <w:p w:rsidR="00D80BE8" w:rsidRPr="004D138D" w:rsidRDefault="00D80BE8" w:rsidP="00D80BE8">
      <w:pPr>
        <w:pStyle w:val="25"/>
        <w:shd w:val="clear" w:color="auto" w:fill="auto"/>
        <w:spacing w:before="0" w:after="0" w:line="240" w:lineRule="auto"/>
        <w:ind w:firstLine="709"/>
        <w:jc w:val="both"/>
      </w:pPr>
    </w:p>
    <w:tbl>
      <w:tblPr>
        <w:tblW w:w="0" w:type="auto"/>
        <w:tblLayout w:type="fixed"/>
        <w:tblLook w:val="04A0"/>
      </w:tblPr>
      <w:tblGrid>
        <w:gridCol w:w="4644"/>
        <w:gridCol w:w="2977"/>
        <w:gridCol w:w="2944"/>
      </w:tblGrid>
      <w:tr w:rsidR="00833E40" w:rsidRPr="00C11E28" w:rsidTr="00FF449F">
        <w:tc>
          <w:tcPr>
            <w:tcW w:w="4644" w:type="dxa"/>
            <w:shd w:val="clear" w:color="auto" w:fill="auto"/>
          </w:tcPr>
          <w:p w:rsidR="00833E40" w:rsidRDefault="00833E40" w:rsidP="00FF449F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pacing w:val="-7"/>
                <w:sz w:val="28"/>
                <w:szCs w:val="28"/>
              </w:rPr>
            </w:pPr>
          </w:p>
          <w:p w:rsidR="00833E40" w:rsidRDefault="00833E40" w:rsidP="00FF449F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pacing w:val="-7"/>
                <w:sz w:val="28"/>
                <w:szCs w:val="28"/>
              </w:rPr>
            </w:pPr>
          </w:p>
          <w:p w:rsidR="00833E40" w:rsidRPr="00E0011A" w:rsidRDefault="00833E40" w:rsidP="00FF449F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pacing w:val="-7"/>
                <w:sz w:val="28"/>
                <w:szCs w:val="28"/>
              </w:rPr>
            </w:pPr>
            <w:r w:rsidRPr="00E0011A">
              <w:rPr>
                <w:color w:val="000000"/>
                <w:spacing w:val="-7"/>
                <w:sz w:val="28"/>
                <w:szCs w:val="28"/>
              </w:rPr>
              <w:t>Председатель Собрания депутатов -</w:t>
            </w:r>
          </w:p>
          <w:p w:rsidR="00833E40" w:rsidRPr="00E0011A" w:rsidRDefault="00833E40" w:rsidP="00FF449F">
            <w:pPr>
              <w:keepNext/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spacing w:val="-1"/>
                <w:szCs w:val="28"/>
              </w:rPr>
            </w:pPr>
            <w:r w:rsidRPr="00E0011A">
              <w:rPr>
                <w:color w:val="000000"/>
                <w:spacing w:val="-7"/>
                <w:sz w:val="28"/>
                <w:szCs w:val="28"/>
              </w:rPr>
              <w:t xml:space="preserve">глава </w:t>
            </w:r>
            <w:proofErr w:type="spellStart"/>
            <w:r w:rsidRPr="00E0011A">
              <w:rPr>
                <w:color w:val="000000"/>
                <w:spacing w:val="-7"/>
                <w:sz w:val="28"/>
                <w:szCs w:val="28"/>
              </w:rPr>
              <w:t>Гусевского</w:t>
            </w:r>
            <w:proofErr w:type="spellEnd"/>
            <w:r w:rsidRPr="00E0011A">
              <w:rPr>
                <w:color w:val="000000"/>
                <w:spacing w:val="-7"/>
                <w:sz w:val="28"/>
                <w:szCs w:val="28"/>
              </w:rPr>
              <w:t xml:space="preserve"> сельского поселения                                                  </w:t>
            </w:r>
          </w:p>
          <w:p w:rsidR="00833E40" w:rsidRPr="00C11E28" w:rsidRDefault="00833E40" w:rsidP="00FF4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33E40" w:rsidRPr="00C11E28" w:rsidRDefault="00833E40" w:rsidP="00FF4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  <w:shd w:val="clear" w:color="auto" w:fill="auto"/>
          </w:tcPr>
          <w:p w:rsidR="00833E40" w:rsidRPr="00C11E28" w:rsidRDefault="00833E40" w:rsidP="00FF449F">
            <w:pPr>
              <w:jc w:val="right"/>
              <w:rPr>
                <w:sz w:val="28"/>
                <w:szCs w:val="28"/>
              </w:rPr>
            </w:pPr>
          </w:p>
          <w:p w:rsidR="00833E40" w:rsidRPr="00C11E28" w:rsidRDefault="00833E40" w:rsidP="00FF449F">
            <w:pPr>
              <w:jc w:val="right"/>
              <w:rPr>
                <w:sz w:val="28"/>
                <w:szCs w:val="28"/>
              </w:rPr>
            </w:pPr>
          </w:p>
          <w:p w:rsidR="00833E40" w:rsidRPr="00C11E28" w:rsidRDefault="00833E40" w:rsidP="00FF449F">
            <w:pPr>
              <w:jc w:val="right"/>
              <w:rPr>
                <w:sz w:val="28"/>
                <w:szCs w:val="28"/>
              </w:rPr>
            </w:pPr>
          </w:p>
          <w:p w:rsidR="00833E40" w:rsidRPr="00C11E28" w:rsidRDefault="00833E40" w:rsidP="00FF44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Павлов</w:t>
            </w:r>
          </w:p>
        </w:tc>
      </w:tr>
    </w:tbl>
    <w:p w:rsidR="0012396F" w:rsidRPr="00153A27" w:rsidRDefault="0012396F" w:rsidP="0012396F">
      <w:pPr>
        <w:jc w:val="both"/>
        <w:rPr>
          <w:sz w:val="28"/>
          <w:szCs w:val="28"/>
        </w:rPr>
      </w:pPr>
    </w:p>
    <w:p w:rsidR="00CB0732" w:rsidRDefault="00CB0732">
      <w:pPr>
        <w:ind w:left="5954" w:right="-5"/>
        <w:jc w:val="center"/>
        <w:rPr>
          <w:bCs/>
          <w:sz w:val="24"/>
        </w:rPr>
      </w:pPr>
    </w:p>
    <w:p w:rsidR="00CB0732" w:rsidRDefault="00CB0732">
      <w:pPr>
        <w:ind w:left="5954" w:right="-5"/>
        <w:jc w:val="center"/>
        <w:rPr>
          <w:bCs/>
          <w:sz w:val="24"/>
        </w:rPr>
      </w:pPr>
    </w:p>
    <w:p w:rsidR="00CB0732" w:rsidRDefault="00CB0732">
      <w:pPr>
        <w:ind w:left="5954" w:right="-5"/>
        <w:jc w:val="center"/>
        <w:rPr>
          <w:bCs/>
          <w:sz w:val="24"/>
        </w:rPr>
      </w:pPr>
    </w:p>
    <w:p w:rsidR="00CB0732" w:rsidRDefault="00CB0732">
      <w:pPr>
        <w:ind w:left="5954" w:right="-5"/>
        <w:jc w:val="center"/>
        <w:rPr>
          <w:bCs/>
          <w:sz w:val="24"/>
        </w:rPr>
      </w:pPr>
    </w:p>
    <w:p w:rsidR="00CB0732" w:rsidRDefault="00CB0732">
      <w:pPr>
        <w:ind w:left="5954" w:right="-5"/>
        <w:jc w:val="center"/>
        <w:rPr>
          <w:bCs/>
          <w:sz w:val="24"/>
        </w:rPr>
      </w:pPr>
    </w:p>
    <w:p w:rsidR="00CB0732" w:rsidRDefault="00CB0732">
      <w:pPr>
        <w:ind w:left="5954" w:right="-5"/>
        <w:jc w:val="center"/>
        <w:rPr>
          <w:bCs/>
          <w:sz w:val="24"/>
        </w:rPr>
      </w:pPr>
    </w:p>
    <w:p w:rsidR="0025579C" w:rsidRDefault="0025579C">
      <w:pPr>
        <w:ind w:left="5954" w:right="-5"/>
        <w:jc w:val="center"/>
        <w:rPr>
          <w:bCs/>
          <w:sz w:val="24"/>
        </w:rPr>
      </w:pPr>
    </w:p>
    <w:sectPr w:rsidR="0025579C" w:rsidSect="00234CFF">
      <w:pgSz w:w="11906" w:h="16838"/>
      <w:pgMar w:top="39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90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hint="default"/>
      </w:rPr>
    </w:lvl>
  </w:abstractNum>
  <w:abstractNum w:abstractNumId="12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3">
    <w:nsid w:val="45B43B23"/>
    <w:multiLevelType w:val="hybridMultilevel"/>
    <w:tmpl w:val="DF9C12F2"/>
    <w:lvl w:ilvl="0" w:tplc="FCE69DDE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94B2BEB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01A95"/>
    <w:rsid w:val="00006E1B"/>
    <w:rsid w:val="000324D5"/>
    <w:rsid w:val="00045EF5"/>
    <w:rsid w:val="000505A5"/>
    <w:rsid w:val="0008145A"/>
    <w:rsid w:val="000B62CD"/>
    <w:rsid w:val="0012396F"/>
    <w:rsid w:val="00127818"/>
    <w:rsid w:val="00156239"/>
    <w:rsid w:val="00172517"/>
    <w:rsid w:val="00175C70"/>
    <w:rsid w:val="00184DEC"/>
    <w:rsid w:val="001D0AE6"/>
    <w:rsid w:val="001E4E88"/>
    <w:rsid w:val="001E75CC"/>
    <w:rsid w:val="00234CFF"/>
    <w:rsid w:val="0025579C"/>
    <w:rsid w:val="00263AB5"/>
    <w:rsid w:val="00292C6E"/>
    <w:rsid w:val="002F15DE"/>
    <w:rsid w:val="00385A61"/>
    <w:rsid w:val="003E568C"/>
    <w:rsid w:val="00437B29"/>
    <w:rsid w:val="004443CB"/>
    <w:rsid w:val="004B71EC"/>
    <w:rsid w:val="004C6D87"/>
    <w:rsid w:val="004D138D"/>
    <w:rsid w:val="004D290E"/>
    <w:rsid w:val="00522CDF"/>
    <w:rsid w:val="00527A25"/>
    <w:rsid w:val="005705C8"/>
    <w:rsid w:val="005D4656"/>
    <w:rsid w:val="00601A95"/>
    <w:rsid w:val="00603F42"/>
    <w:rsid w:val="0062494F"/>
    <w:rsid w:val="006515A7"/>
    <w:rsid w:val="006A584B"/>
    <w:rsid w:val="0071571D"/>
    <w:rsid w:val="007256B4"/>
    <w:rsid w:val="00740954"/>
    <w:rsid w:val="0076323B"/>
    <w:rsid w:val="00763A86"/>
    <w:rsid w:val="00780706"/>
    <w:rsid w:val="007841AF"/>
    <w:rsid w:val="0081507A"/>
    <w:rsid w:val="00824675"/>
    <w:rsid w:val="00833E40"/>
    <w:rsid w:val="00860CE6"/>
    <w:rsid w:val="00865C09"/>
    <w:rsid w:val="008678DD"/>
    <w:rsid w:val="009A33B4"/>
    <w:rsid w:val="009D4C5D"/>
    <w:rsid w:val="00A370FC"/>
    <w:rsid w:val="00A936CC"/>
    <w:rsid w:val="00B41066"/>
    <w:rsid w:val="00B82BFA"/>
    <w:rsid w:val="00B843F9"/>
    <w:rsid w:val="00BB512C"/>
    <w:rsid w:val="00BC065E"/>
    <w:rsid w:val="00C63264"/>
    <w:rsid w:val="00C9647E"/>
    <w:rsid w:val="00CA04DA"/>
    <w:rsid w:val="00CA31E0"/>
    <w:rsid w:val="00CB0732"/>
    <w:rsid w:val="00D13F2B"/>
    <w:rsid w:val="00D23475"/>
    <w:rsid w:val="00D50D15"/>
    <w:rsid w:val="00D6241F"/>
    <w:rsid w:val="00D80BE8"/>
    <w:rsid w:val="00DC776E"/>
    <w:rsid w:val="00DF122B"/>
    <w:rsid w:val="00E00284"/>
    <w:rsid w:val="00E46E92"/>
    <w:rsid w:val="00E64825"/>
    <w:rsid w:val="00E74775"/>
    <w:rsid w:val="00E87A26"/>
    <w:rsid w:val="00E9163A"/>
    <w:rsid w:val="00EB6F8A"/>
    <w:rsid w:val="00EC29A6"/>
    <w:rsid w:val="00F27206"/>
    <w:rsid w:val="00F3687D"/>
    <w:rsid w:val="00F5545F"/>
    <w:rsid w:val="00FB5F95"/>
    <w:rsid w:val="00F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2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D13F2B"/>
    <w:pPr>
      <w:keepNext/>
      <w:tabs>
        <w:tab w:val="num" w:pos="0"/>
      </w:tabs>
      <w:spacing w:line="360" w:lineRule="auto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D13F2B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D13F2B"/>
    <w:pPr>
      <w:keepNext/>
      <w:tabs>
        <w:tab w:val="num" w:pos="0"/>
        <w:tab w:val="left" w:pos="4678"/>
        <w:tab w:val="left" w:pos="7655"/>
      </w:tabs>
      <w:spacing w:line="360" w:lineRule="auto"/>
      <w:ind w:right="4252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13F2B"/>
    <w:pPr>
      <w:keepNext/>
      <w:tabs>
        <w:tab w:val="num" w:pos="0"/>
      </w:tabs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D13F2B"/>
    <w:pPr>
      <w:tabs>
        <w:tab w:val="num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3F2B"/>
    <w:pPr>
      <w:keepNext/>
      <w:tabs>
        <w:tab w:val="num" w:pos="0"/>
      </w:tabs>
      <w:ind w:right="328" w:firstLine="567"/>
      <w:jc w:val="right"/>
      <w:outlineLvl w:val="5"/>
    </w:pPr>
    <w:rPr>
      <w:i/>
      <w:iCs/>
      <w:sz w:val="28"/>
      <w:szCs w:val="26"/>
    </w:rPr>
  </w:style>
  <w:style w:type="paragraph" w:styleId="7">
    <w:name w:val="heading 7"/>
    <w:basedOn w:val="a"/>
    <w:next w:val="a"/>
    <w:qFormat/>
    <w:rsid w:val="00D13F2B"/>
    <w:pPr>
      <w:tabs>
        <w:tab w:val="num" w:pos="0"/>
      </w:tabs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13F2B"/>
    <w:rPr>
      <w:rFonts w:hint="default"/>
      <w:color w:val="000000"/>
    </w:rPr>
  </w:style>
  <w:style w:type="character" w:customStyle="1" w:styleId="WW8Num4z0">
    <w:name w:val="WW8Num4z0"/>
    <w:rsid w:val="00D13F2B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D13F2B"/>
    <w:rPr>
      <w:rFonts w:hint="default"/>
    </w:rPr>
  </w:style>
  <w:style w:type="character" w:customStyle="1" w:styleId="WW8Num7z0">
    <w:name w:val="WW8Num7z0"/>
    <w:rsid w:val="00D13F2B"/>
    <w:rPr>
      <w:rFonts w:hint="default"/>
    </w:rPr>
  </w:style>
  <w:style w:type="character" w:customStyle="1" w:styleId="WW8Num8z0">
    <w:name w:val="WW8Num8z0"/>
    <w:rsid w:val="00D13F2B"/>
    <w:rPr>
      <w:rFonts w:hint="default"/>
    </w:rPr>
  </w:style>
  <w:style w:type="character" w:customStyle="1" w:styleId="WW8Num9z0">
    <w:name w:val="WW8Num9z0"/>
    <w:rsid w:val="00D13F2B"/>
    <w:rPr>
      <w:rFonts w:hint="default"/>
    </w:rPr>
  </w:style>
  <w:style w:type="character" w:customStyle="1" w:styleId="WW8Num10z0">
    <w:name w:val="WW8Num10z0"/>
    <w:rsid w:val="00D13F2B"/>
    <w:rPr>
      <w:rFonts w:hint="default"/>
    </w:rPr>
  </w:style>
  <w:style w:type="character" w:customStyle="1" w:styleId="WW8Num11z0">
    <w:name w:val="WW8Num11z0"/>
    <w:rsid w:val="00D13F2B"/>
    <w:rPr>
      <w:rFonts w:hint="default"/>
    </w:rPr>
  </w:style>
  <w:style w:type="character" w:customStyle="1" w:styleId="WW8Num12z0">
    <w:name w:val="WW8Num12z0"/>
    <w:rsid w:val="00D13F2B"/>
    <w:rPr>
      <w:rFonts w:hint="default"/>
    </w:rPr>
  </w:style>
  <w:style w:type="character" w:customStyle="1" w:styleId="WW8Num13z0">
    <w:name w:val="WW8Num13z0"/>
    <w:rsid w:val="00D13F2B"/>
    <w:rPr>
      <w:rFonts w:hint="default"/>
    </w:rPr>
  </w:style>
  <w:style w:type="character" w:customStyle="1" w:styleId="WW8Num14z0">
    <w:name w:val="WW8Num14z0"/>
    <w:rsid w:val="00D13F2B"/>
    <w:rPr>
      <w:rFonts w:hint="default"/>
    </w:rPr>
  </w:style>
  <w:style w:type="character" w:customStyle="1" w:styleId="WW8Num15z0">
    <w:name w:val="WW8Num15z0"/>
    <w:rsid w:val="00D13F2B"/>
    <w:rPr>
      <w:rFonts w:eastAsia="Arial" w:hint="default"/>
    </w:rPr>
  </w:style>
  <w:style w:type="character" w:customStyle="1" w:styleId="WW8Num16z0">
    <w:name w:val="WW8Num16z0"/>
    <w:rsid w:val="00D13F2B"/>
    <w:rPr>
      <w:rFonts w:hint="default"/>
    </w:rPr>
  </w:style>
  <w:style w:type="character" w:customStyle="1" w:styleId="WW8Num17z0">
    <w:name w:val="WW8Num17z0"/>
    <w:rsid w:val="00D13F2B"/>
    <w:rPr>
      <w:rFonts w:hint="default"/>
    </w:rPr>
  </w:style>
  <w:style w:type="character" w:customStyle="1" w:styleId="WW8Num18z0">
    <w:name w:val="WW8Num18z0"/>
    <w:rsid w:val="00D13F2B"/>
    <w:rPr>
      <w:rFonts w:hint="default"/>
    </w:rPr>
  </w:style>
  <w:style w:type="character" w:customStyle="1" w:styleId="WW8Num19z0">
    <w:name w:val="WW8Num19z0"/>
    <w:rsid w:val="00D13F2B"/>
    <w:rPr>
      <w:rFonts w:hint="default"/>
    </w:rPr>
  </w:style>
  <w:style w:type="character" w:customStyle="1" w:styleId="WW8Num20z0">
    <w:name w:val="WW8Num20z0"/>
    <w:rsid w:val="00D13F2B"/>
    <w:rPr>
      <w:rFonts w:hint="default"/>
    </w:rPr>
  </w:style>
  <w:style w:type="character" w:customStyle="1" w:styleId="WW8Num21z0">
    <w:name w:val="WW8Num21z0"/>
    <w:rsid w:val="00D13F2B"/>
    <w:rPr>
      <w:rFonts w:hint="default"/>
    </w:rPr>
  </w:style>
  <w:style w:type="character" w:customStyle="1" w:styleId="WW8Num22z0">
    <w:name w:val="WW8Num22z0"/>
    <w:rsid w:val="00D13F2B"/>
    <w:rPr>
      <w:rFonts w:hint="default"/>
    </w:rPr>
  </w:style>
  <w:style w:type="character" w:customStyle="1" w:styleId="WW8Num23z0">
    <w:name w:val="WW8Num23z0"/>
    <w:rsid w:val="00D13F2B"/>
    <w:rPr>
      <w:rFonts w:hint="default"/>
    </w:rPr>
  </w:style>
  <w:style w:type="character" w:customStyle="1" w:styleId="WW8Num25z0">
    <w:name w:val="WW8Num25z0"/>
    <w:rsid w:val="00D13F2B"/>
    <w:rPr>
      <w:rFonts w:hint="default"/>
    </w:rPr>
  </w:style>
  <w:style w:type="character" w:customStyle="1" w:styleId="WW8Num26z0">
    <w:name w:val="WW8Num26z0"/>
    <w:rsid w:val="00D13F2B"/>
    <w:rPr>
      <w:rFonts w:hint="default"/>
    </w:rPr>
  </w:style>
  <w:style w:type="character" w:customStyle="1" w:styleId="WW8Num27z0">
    <w:name w:val="WW8Num27z0"/>
    <w:rsid w:val="00D13F2B"/>
    <w:rPr>
      <w:rFonts w:hint="default"/>
    </w:rPr>
  </w:style>
  <w:style w:type="character" w:customStyle="1" w:styleId="WW8Num28z0">
    <w:name w:val="WW8Num28z0"/>
    <w:rsid w:val="00D13F2B"/>
    <w:rPr>
      <w:rFonts w:hint="default"/>
    </w:rPr>
  </w:style>
  <w:style w:type="character" w:customStyle="1" w:styleId="WW8Num28z1">
    <w:name w:val="WW8Num28z1"/>
    <w:rsid w:val="00D13F2B"/>
    <w:rPr>
      <w:rFonts w:eastAsia="Arial" w:hint="default"/>
    </w:rPr>
  </w:style>
  <w:style w:type="character" w:customStyle="1" w:styleId="WW8Num29z0">
    <w:name w:val="WW8Num29z0"/>
    <w:rsid w:val="00D13F2B"/>
    <w:rPr>
      <w:rFonts w:hint="default"/>
    </w:rPr>
  </w:style>
  <w:style w:type="character" w:customStyle="1" w:styleId="WW8Num30z0">
    <w:name w:val="WW8Num30z0"/>
    <w:rsid w:val="00D13F2B"/>
    <w:rPr>
      <w:rFonts w:hint="default"/>
    </w:rPr>
  </w:style>
  <w:style w:type="character" w:customStyle="1" w:styleId="WW8Num31z0">
    <w:name w:val="WW8Num31z0"/>
    <w:rsid w:val="00D13F2B"/>
    <w:rPr>
      <w:rFonts w:hint="default"/>
    </w:rPr>
  </w:style>
  <w:style w:type="character" w:customStyle="1" w:styleId="WW8Num32z0">
    <w:name w:val="WW8Num32z0"/>
    <w:rsid w:val="00D13F2B"/>
    <w:rPr>
      <w:rFonts w:hint="default"/>
    </w:rPr>
  </w:style>
  <w:style w:type="character" w:customStyle="1" w:styleId="WW8Num33z0">
    <w:name w:val="WW8Num33z0"/>
    <w:rsid w:val="00D13F2B"/>
    <w:rPr>
      <w:rFonts w:eastAsia="Times New Roman" w:hint="default"/>
    </w:rPr>
  </w:style>
  <w:style w:type="character" w:customStyle="1" w:styleId="WW8Num34z0">
    <w:name w:val="WW8Num34z0"/>
    <w:rsid w:val="00D13F2B"/>
    <w:rPr>
      <w:rFonts w:hint="default"/>
    </w:rPr>
  </w:style>
  <w:style w:type="character" w:customStyle="1" w:styleId="10">
    <w:name w:val="Основной шрифт абзаца1"/>
    <w:rsid w:val="00D13F2B"/>
  </w:style>
  <w:style w:type="character" w:customStyle="1" w:styleId="40">
    <w:name w:val="Заголовок 4 Знак"/>
    <w:rsid w:val="00D13F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Основной текст с отступом 2 Знак"/>
    <w:basedOn w:val="10"/>
    <w:rsid w:val="00D13F2B"/>
  </w:style>
  <w:style w:type="character" w:customStyle="1" w:styleId="50">
    <w:name w:val="Заголовок 5 Знак"/>
    <w:rsid w:val="00D13F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rsid w:val="00D13F2B"/>
    <w:rPr>
      <w:rFonts w:ascii="Calibri" w:eastAsia="Times New Roman" w:hAnsi="Calibri" w:cs="Times New Roman"/>
      <w:sz w:val="24"/>
      <w:szCs w:val="24"/>
    </w:rPr>
  </w:style>
  <w:style w:type="character" w:customStyle="1" w:styleId="60">
    <w:name w:val="Заголовок 6 Знак"/>
    <w:rsid w:val="00D13F2B"/>
    <w:rPr>
      <w:i/>
      <w:iCs/>
      <w:sz w:val="28"/>
      <w:szCs w:val="26"/>
    </w:rPr>
  </w:style>
  <w:style w:type="character" w:styleId="a3">
    <w:name w:val="Hyperlink"/>
    <w:rsid w:val="00D13F2B"/>
    <w:rPr>
      <w:color w:val="0000FF"/>
      <w:u w:val="none"/>
    </w:rPr>
  </w:style>
  <w:style w:type="character" w:styleId="a4">
    <w:name w:val="FollowedHyperlink"/>
    <w:rsid w:val="00D13F2B"/>
    <w:rPr>
      <w:color w:val="0000FF"/>
      <w:u w:val="none"/>
    </w:rPr>
  </w:style>
  <w:style w:type="character" w:customStyle="1" w:styleId="a5">
    <w:name w:val="Подпись Знак"/>
    <w:rsid w:val="00D13F2B"/>
    <w:rPr>
      <w:sz w:val="28"/>
    </w:rPr>
  </w:style>
  <w:style w:type="character" w:customStyle="1" w:styleId="a6">
    <w:name w:val="Текст Знак"/>
    <w:rsid w:val="00D13F2B"/>
    <w:rPr>
      <w:rFonts w:ascii="Courier New" w:hAnsi="Courier New" w:cs="Courier New"/>
    </w:rPr>
  </w:style>
  <w:style w:type="character" w:styleId="a7">
    <w:name w:val="page number"/>
    <w:basedOn w:val="10"/>
    <w:rsid w:val="00D13F2B"/>
  </w:style>
  <w:style w:type="character" w:customStyle="1" w:styleId="a8">
    <w:name w:val="Схема документа Знак"/>
    <w:rsid w:val="00D13F2B"/>
    <w:rPr>
      <w:rFonts w:ascii="Tahoma" w:hAnsi="Tahoma" w:cs="Tahoma"/>
      <w:sz w:val="28"/>
      <w:shd w:val="clear" w:color="auto" w:fill="000080"/>
    </w:rPr>
  </w:style>
  <w:style w:type="character" w:customStyle="1" w:styleId="a9">
    <w:name w:val="Основной текст с отступом Знак"/>
    <w:basedOn w:val="10"/>
    <w:rsid w:val="00D13F2B"/>
  </w:style>
  <w:style w:type="character" w:customStyle="1" w:styleId="aa">
    <w:name w:val="Текст выноски Знак"/>
    <w:rsid w:val="00D13F2B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rsid w:val="00D13F2B"/>
    <w:rPr>
      <w:sz w:val="28"/>
    </w:rPr>
  </w:style>
  <w:style w:type="character" w:customStyle="1" w:styleId="ac">
    <w:name w:val="Верхний колонтитул Знак"/>
    <w:rsid w:val="00D13F2B"/>
    <w:rPr>
      <w:sz w:val="28"/>
      <w:szCs w:val="24"/>
    </w:rPr>
  </w:style>
  <w:style w:type="character" w:styleId="ad">
    <w:name w:val="Strong"/>
    <w:qFormat/>
    <w:rsid w:val="00D13F2B"/>
    <w:rPr>
      <w:b/>
      <w:bCs/>
    </w:rPr>
  </w:style>
  <w:style w:type="character" w:customStyle="1" w:styleId="21">
    <w:name w:val="Основной шрифт абзаца2"/>
    <w:rsid w:val="00D13F2B"/>
    <w:rPr>
      <w:sz w:val="28"/>
      <w:szCs w:val="24"/>
      <w:lang w:val="ru-RU"/>
    </w:rPr>
  </w:style>
  <w:style w:type="character" w:customStyle="1" w:styleId="ae">
    <w:name w:val="Подзаголовок Знак"/>
    <w:rsid w:val="00D13F2B"/>
    <w:rPr>
      <w:rFonts w:eastAsia="Lucida Sans Unicode" w:cs="Tahoma"/>
      <w:i/>
      <w:iCs/>
      <w:sz w:val="28"/>
      <w:szCs w:val="28"/>
    </w:rPr>
  </w:style>
  <w:style w:type="character" w:customStyle="1" w:styleId="11">
    <w:name w:val="Заголовок 1 Знак"/>
    <w:rsid w:val="00D13F2B"/>
    <w:rPr>
      <w:b/>
      <w:sz w:val="40"/>
    </w:rPr>
  </w:style>
  <w:style w:type="character" w:customStyle="1" w:styleId="af">
    <w:name w:val="Основной текст Знак"/>
    <w:rsid w:val="00D13F2B"/>
    <w:rPr>
      <w:sz w:val="28"/>
    </w:rPr>
  </w:style>
  <w:style w:type="character" w:customStyle="1" w:styleId="s10">
    <w:name w:val="s_10"/>
    <w:basedOn w:val="10"/>
    <w:rsid w:val="00D13F2B"/>
  </w:style>
  <w:style w:type="paragraph" w:customStyle="1" w:styleId="af0">
    <w:name w:val="Заголовок"/>
    <w:basedOn w:val="a"/>
    <w:next w:val="af1"/>
    <w:rsid w:val="00D13F2B"/>
    <w:pPr>
      <w:ind w:left="4111"/>
      <w:jc w:val="center"/>
    </w:pPr>
    <w:rPr>
      <w:sz w:val="24"/>
    </w:rPr>
  </w:style>
  <w:style w:type="paragraph" w:styleId="af1">
    <w:name w:val="Body Text"/>
    <w:basedOn w:val="a"/>
    <w:rsid w:val="00D13F2B"/>
    <w:pPr>
      <w:tabs>
        <w:tab w:val="left" w:pos="7655"/>
        <w:tab w:val="left" w:pos="9923"/>
      </w:tabs>
      <w:spacing w:line="360" w:lineRule="auto"/>
      <w:ind w:right="-1"/>
      <w:jc w:val="both"/>
    </w:pPr>
    <w:rPr>
      <w:sz w:val="28"/>
    </w:rPr>
  </w:style>
  <w:style w:type="paragraph" w:styleId="af2">
    <w:name w:val="List"/>
    <w:basedOn w:val="af1"/>
    <w:rsid w:val="00D13F2B"/>
    <w:pPr>
      <w:widowControl w:val="0"/>
      <w:tabs>
        <w:tab w:val="clear" w:pos="7655"/>
        <w:tab w:val="clear" w:pos="9923"/>
      </w:tabs>
      <w:spacing w:line="240" w:lineRule="auto"/>
      <w:ind w:right="0"/>
      <w:jc w:val="left"/>
    </w:pPr>
    <w:rPr>
      <w:rFonts w:cs="Tahoma"/>
      <w:sz w:val="24"/>
      <w:szCs w:val="24"/>
    </w:rPr>
  </w:style>
  <w:style w:type="paragraph" w:styleId="af3">
    <w:name w:val="caption"/>
    <w:basedOn w:val="a"/>
    <w:qFormat/>
    <w:rsid w:val="00D13F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D13F2B"/>
    <w:pPr>
      <w:suppressLineNumbers/>
    </w:pPr>
    <w:rPr>
      <w:rFonts w:cs="Lucida Sans"/>
    </w:rPr>
  </w:style>
  <w:style w:type="paragraph" w:customStyle="1" w:styleId="210">
    <w:name w:val="Основной текст 21"/>
    <w:basedOn w:val="a"/>
    <w:rsid w:val="00D13F2B"/>
    <w:pPr>
      <w:tabs>
        <w:tab w:val="left" w:pos="4678"/>
        <w:tab w:val="left" w:pos="7655"/>
      </w:tabs>
      <w:spacing w:line="360" w:lineRule="auto"/>
      <w:jc w:val="both"/>
    </w:pPr>
    <w:rPr>
      <w:sz w:val="28"/>
    </w:rPr>
  </w:style>
  <w:style w:type="paragraph" w:customStyle="1" w:styleId="31">
    <w:name w:val="Основной текст 31"/>
    <w:basedOn w:val="a"/>
    <w:rsid w:val="00D13F2B"/>
    <w:rPr>
      <w:sz w:val="28"/>
    </w:rPr>
  </w:style>
  <w:style w:type="paragraph" w:styleId="af4">
    <w:name w:val="Balloon Text"/>
    <w:basedOn w:val="a"/>
    <w:rsid w:val="00D13F2B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rsid w:val="00D13F2B"/>
    <w:pPr>
      <w:spacing w:after="120"/>
      <w:ind w:left="283"/>
    </w:pPr>
  </w:style>
  <w:style w:type="paragraph" w:customStyle="1" w:styleId="310">
    <w:name w:val="Основной текст с отступом 31"/>
    <w:basedOn w:val="a"/>
    <w:rsid w:val="00D13F2B"/>
    <w:pPr>
      <w:spacing w:after="120"/>
      <w:ind w:left="283"/>
    </w:pPr>
    <w:rPr>
      <w:sz w:val="16"/>
      <w:szCs w:val="16"/>
    </w:rPr>
  </w:style>
  <w:style w:type="paragraph" w:customStyle="1" w:styleId="af6">
    <w:name w:val="Колонтитул"/>
    <w:basedOn w:val="a"/>
    <w:rsid w:val="00D13F2B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D13F2B"/>
    <w:pPr>
      <w:tabs>
        <w:tab w:val="center" w:pos="4677"/>
        <w:tab w:val="right" w:pos="9355"/>
      </w:tabs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D13F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D13F2B"/>
    <w:pPr>
      <w:suppressAutoHyphens/>
      <w:autoSpaceDE w:val="0"/>
      <w:ind w:firstLine="72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13F2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с отступом 21"/>
    <w:basedOn w:val="a"/>
    <w:rsid w:val="00D13F2B"/>
    <w:pPr>
      <w:spacing w:after="120" w:line="480" w:lineRule="auto"/>
      <w:ind w:left="283"/>
    </w:pPr>
  </w:style>
  <w:style w:type="paragraph" w:styleId="af8">
    <w:name w:val="No Spacing"/>
    <w:qFormat/>
    <w:rsid w:val="00D13F2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9">
    <w:name w:val="List Paragraph"/>
    <w:basedOn w:val="a"/>
    <w:qFormat/>
    <w:rsid w:val="00D13F2B"/>
    <w:pPr>
      <w:ind w:left="708"/>
    </w:pPr>
    <w:rPr>
      <w:sz w:val="24"/>
      <w:szCs w:val="24"/>
    </w:rPr>
  </w:style>
  <w:style w:type="paragraph" w:customStyle="1" w:styleId="afa">
    <w:name w:val="Абзац"/>
    <w:rsid w:val="00D13F2B"/>
    <w:pPr>
      <w:suppressAutoHyphens/>
      <w:ind w:firstLine="720"/>
      <w:jc w:val="both"/>
    </w:pPr>
    <w:rPr>
      <w:sz w:val="28"/>
    </w:rPr>
  </w:style>
  <w:style w:type="paragraph" w:styleId="afb">
    <w:name w:val="Signature"/>
    <w:basedOn w:val="a"/>
    <w:rsid w:val="00D13F2B"/>
    <w:pPr>
      <w:jc w:val="both"/>
    </w:pPr>
    <w:rPr>
      <w:sz w:val="28"/>
    </w:rPr>
  </w:style>
  <w:style w:type="paragraph" w:customStyle="1" w:styleId="1210">
    <w:name w:val="Абзац 1 и 2/10"/>
    <w:basedOn w:val="a"/>
    <w:rsid w:val="00D13F2B"/>
    <w:pPr>
      <w:spacing w:after="140" w:line="288" w:lineRule="auto"/>
      <w:ind w:firstLine="720"/>
      <w:jc w:val="both"/>
    </w:pPr>
    <w:rPr>
      <w:sz w:val="28"/>
    </w:rPr>
  </w:style>
  <w:style w:type="paragraph" w:customStyle="1" w:styleId="12">
    <w:name w:val="Текст1"/>
    <w:basedOn w:val="a"/>
    <w:rsid w:val="00D13F2B"/>
    <w:pPr>
      <w:autoSpaceDE w:val="0"/>
    </w:pPr>
    <w:rPr>
      <w:rFonts w:ascii="Courier New" w:hAnsi="Courier New" w:cs="Courier New"/>
    </w:rPr>
  </w:style>
  <w:style w:type="paragraph" w:customStyle="1" w:styleId="13">
    <w:name w:val="Схема документа1"/>
    <w:basedOn w:val="a"/>
    <w:rsid w:val="00D13F2B"/>
    <w:pPr>
      <w:shd w:val="clear" w:color="auto" w:fill="000080"/>
      <w:ind w:firstLine="720"/>
      <w:jc w:val="both"/>
    </w:pPr>
    <w:rPr>
      <w:rFonts w:ascii="Tahoma" w:hAnsi="Tahoma" w:cs="Tahoma"/>
      <w:sz w:val="28"/>
    </w:rPr>
  </w:style>
  <w:style w:type="paragraph" w:customStyle="1" w:styleId="ConsNonformat">
    <w:name w:val="ConsNonformat"/>
    <w:rsid w:val="00D13F2B"/>
    <w:pPr>
      <w:suppressAutoHyphens/>
      <w:autoSpaceDE w:val="0"/>
    </w:pPr>
    <w:rPr>
      <w:rFonts w:ascii="Courier" w:hAnsi="Courier" w:cs="Courier"/>
      <w:sz w:val="24"/>
      <w:szCs w:val="24"/>
      <w:lang w:eastAsia="zh-CN"/>
    </w:rPr>
  </w:style>
  <w:style w:type="paragraph" w:styleId="afc">
    <w:name w:val="footer"/>
    <w:basedOn w:val="a"/>
    <w:rsid w:val="00D13F2B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paragraph" w:styleId="afd">
    <w:name w:val="Normal (Web)"/>
    <w:basedOn w:val="a"/>
    <w:uiPriority w:val="99"/>
    <w:rsid w:val="00D13F2B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rsid w:val="00D13F2B"/>
    <w:pPr>
      <w:spacing w:before="100" w:after="100"/>
    </w:pPr>
    <w:rPr>
      <w:sz w:val="24"/>
      <w:szCs w:val="24"/>
    </w:rPr>
  </w:style>
  <w:style w:type="paragraph" w:customStyle="1" w:styleId="14">
    <w:name w:val="Название1"/>
    <w:basedOn w:val="a"/>
    <w:rsid w:val="00D13F2B"/>
    <w:pPr>
      <w:widowControl w:val="0"/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5">
    <w:name w:val="Указатель1"/>
    <w:basedOn w:val="a"/>
    <w:rsid w:val="00D13F2B"/>
    <w:pPr>
      <w:widowControl w:val="0"/>
      <w:suppressLineNumbers/>
    </w:pPr>
    <w:rPr>
      <w:rFonts w:cs="Tahoma"/>
      <w:sz w:val="28"/>
      <w:szCs w:val="28"/>
    </w:rPr>
  </w:style>
  <w:style w:type="paragraph" w:customStyle="1" w:styleId="WW-Title">
    <w:name w:val="WW-Title"/>
    <w:basedOn w:val="a"/>
    <w:next w:val="af1"/>
    <w:rsid w:val="00D13F2B"/>
    <w:pPr>
      <w:keepNext/>
      <w:widowControl w:val="0"/>
      <w:spacing w:before="240" w:after="120"/>
    </w:pPr>
    <w:rPr>
      <w:rFonts w:eastAsia="Lucida Sans Unicode" w:cs="Tahoma"/>
      <w:sz w:val="28"/>
      <w:szCs w:val="28"/>
    </w:rPr>
  </w:style>
  <w:style w:type="paragraph" w:styleId="afe">
    <w:name w:val="Subtitle"/>
    <w:basedOn w:val="WW-Title"/>
    <w:next w:val="af1"/>
    <w:qFormat/>
    <w:rsid w:val="00D13F2B"/>
    <w:pPr>
      <w:jc w:val="center"/>
    </w:pPr>
    <w:rPr>
      <w:i/>
      <w:iCs/>
    </w:rPr>
  </w:style>
  <w:style w:type="paragraph" w:customStyle="1" w:styleId="16">
    <w:name w:val="Название объекта1"/>
    <w:basedOn w:val="a"/>
    <w:rsid w:val="00D13F2B"/>
    <w:pPr>
      <w:widowControl w:val="0"/>
      <w:spacing w:before="120" w:after="120"/>
    </w:pPr>
    <w:rPr>
      <w:rFonts w:cs="Tahoma"/>
      <w:i/>
      <w:iCs/>
      <w:sz w:val="28"/>
      <w:szCs w:val="24"/>
    </w:rPr>
  </w:style>
  <w:style w:type="paragraph" w:customStyle="1" w:styleId="Index">
    <w:name w:val="Index"/>
    <w:basedOn w:val="a"/>
    <w:rsid w:val="00D13F2B"/>
    <w:pPr>
      <w:widowControl w:val="0"/>
    </w:pPr>
    <w:rPr>
      <w:rFonts w:cs="Tahoma"/>
      <w:sz w:val="28"/>
      <w:szCs w:val="28"/>
    </w:rPr>
  </w:style>
  <w:style w:type="paragraph" w:customStyle="1" w:styleId="23">
    <w:name w:val="Название2"/>
    <w:basedOn w:val="a"/>
    <w:next w:val="af1"/>
    <w:rsid w:val="00D13F2B"/>
    <w:pPr>
      <w:keepNext/>
      <w:widowControl w:val="0"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a"/>
    <w:rsid w:val="00D13F2B"/>
    <w:pPr>
      <w:widowControl w:val="0"/>
      <w:spacing w:before="120" w:after="120"/>
    </w:pPr>
    <w:rPr>
      <w:rFonts w:cs="Tahoma"/>
      <w:i/>
      <w:iCs/>
      <w:sz w:val="28"/>
      <w:szCs w:val="24"/>
    </w:rPr>
  </w:style>
  <w:style w:type="paragraph" w:customStyle="1" w:styleId="WW-Index">
    <w:name w:val="WW-Index"/>
    <w:basedOn w:val="a"/>
    <w:rsid w:val="00D13F2B"/>
    <w:pPr>
      <w:widowControl w:val="0"/>
    </w:pPr>
    <w:rPr>
      <w:rFonts w:cs="Tahoma"/>
      <w:sz w:val="28"/>
      <w:szCs w:val="28"/>
    </w:rPr>
  </w:style>
  <w:style w:type="paragraph" w:customStyle="1" w:styleId="WW-caption1">
    <w:name w:val="WW-caption1"/>
    <w:basedOn w:val="a"/>
    <w:rsid w:val="00D13F2B"/>
    <w:pPr>
      <w:widowControl w:val="0"/>
      <w:spacing w:before="120" w:after="120"/>
    </w:pPr>
    <w:rPr>
      <w:rFonts w:cs="Tahoma"/>
      <w:i/>
      <w:iCs/>
      <w:sz w:val="28"/>
      <w:szCs w:val="24"/>
    </w:rPr>
  </w:style>
  <w:style w:type="paragraph" w:customStyle="1" w:styleId="WW-Index1">
    <w:name w:val="WW-Index1"/>
    <w:basedOn w:val="a"/>
    <w:rsid w:val="00D13F2B"/>
    <w:pPr>
      <w:widowControl w:val="0"/>
    </w:pPr>
    <w:rPr>
      <w:rFonts w:cs="Tahoma"/>
      <w:sz w:val="28"/>
      <w:szCs w:val="28"/>
    </w:rPr>
  </w:style>
  <w:style w:type="paragraph" w:customStyle="1" w:styleId="WW-Title1">
    <w:name w:val="WW-Title1"/>
    <w:basedOn w:val="a"/>
    <w:next w:val="af1"/>
    <w:rsid w:val="00D13F2B"/>
    <w:pPr>
      <w:keepNext/>
      <w:widowControl w:val="0"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a"/>
    <w:rsid w:val="00D13F2B"/>
    <w:pPr>
      <w:widowControl w:val="0"/>
      <w:spacing w:before="120" w:after="120"/>
    </w:pPr>
    <w:rPr>
      <w:rFonts w:cs="Tahoma"/>
      <w:i/>
      <w:iCs/>
      <w:sz w:val="28"/>
      <w:szCs w:val="24"/>
    </w:rPr>
  </w:style>
  <w:style w:type="paragraph" w:customStyle="1" w:styleId="WW-Index11">
    <w:name w:val="WW-Index11"/>
    <w:basedOn w:val="a"/>
    <w:rsid w:val="00D13F2B"/>
    <w:pPr>
      <w:widowControl w:val="0"/>
    </w:pPr>
    <w:rPr>
      <w:rFonts w:cs="Tahoma"/>
      <w:sz w:val="28"/>
      <w:szCs w:val="28"/>
    </w:rPr>
  </w:style>
  <w:style w:type="paragraph" w:customStyle="1" w:styleId="110">
    <w:name w:val="Заголовок 11"/>
    <w:basedOn w:val="a"/>
    <w:next w:val="a"/>
    <w:rsid w:val="00D13F2B"/>
    <w:pPr>
      <w:keepNext/>
      <w:widowControl w:val="0"/>
      <w:tabs>
        <w:tab w:val="num" w:pos="0"/>
      </w:tabs>
      <w:ind w:left="1905" w:hanging="1185"/>
      <w:jc w:val="center"/>
      <w:outlineLvl w:val="0"/>
    </w:pPr>
    <w:rPr>
      <w:b/>
      <w:bCs/>
      <w:sz w:val="28"/>
      <w:szCs w:val="28"/>
    </w:rPr>
  </w:style>
  <w:style w:type="paragraph" w:customStyle="1" w:styleId="212">
    <w:name w:val="Заголовок 21"/>
    <w:basedOn w:val="a"/>
    <w:next w:val="a"/>
    <w:rsid w:val="00D13F2B"/>
    <w:pPr>
      <w:keepNext/>
      <w:widowControl w:val="0"/>
      <w:tabs>
        <w:tab w:val="num" w:pos="0"/>
      </w:tabs>
      <w:ind w:left="1905" w:hanging="1185"/>
      <w:jc w:val="center"/>
      <w:outlineLvl w:val="1"/>
    </w:pPr>
    <w:rPr>
      <w:sz w:val="24"/>
      <w:szCs w:val="24"/>
    </w:rPr>
  </w:style>
  <w:style w:type="paragraph" w:customStyle="1" w:styleId="ConsPlusTitle">
    <w:name w:val="ConsPlusTitle"/>
    <w:rsid w:val="00D13F2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customStyle="1" w:styleId="ConsPlusCell">
    <w:name w:val="ConsPlusCell"/>
    <w:rsid w:val="00D13F2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DocList">
    <w:name w:val="ConsPlusDocList"/>
    <w:rsid w:val="00D13F2B"/>
    <w:pPr>
      <w:widowControl w:val="0"/>
      <w:suppressAutoHyphens/>
      <w:autoSpaceDE w:val="0"/>
    </w:pPr>
    <w:rPr>
      <w:rFonts w:ascii="Courier New" w:eastAsia="Courier New" w:hAnsi="Courier New" w:cs="Courier New"/>
      <w:lang w:eastAsia="zh-CN"/>
    </w:rPr>
  </w:style>
  <w:style w:type="paragraph" w:customStyle="1" w:styleId="TableContents">
    <w:name w:val="Table Contents"/>
    <w:basedOn w:val="a"/>
    <w:rsid w:val="00D13F2B"/>
    <w:pPr>
      <w:widowControl w:val="0"/>
    </w:pPr>
    <w:rPr>
      <w:sz w:val="28"/>
      <w:szCs w:val="28"/>
    </w:rPr>
  </w:style>
  <w:style w:type="paragraph" w:customStyle="1" w:styleId="TableHeading">
    <w:name w:val="Table Heading"/>
    <w:basedOn w:val="TableContents"/>
    <w:rsid w:val="00D13F2B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D13F2B"/>
    <w:pPr>
      <w:widowControl w:val="0"/>
    </w:pPr>
    <w:rPr>
      <w:sz w:val="28"/>
      <w:szCs w:val="28"/>
    </w:rPr>
  </w:style>
  <w:style w:type="paragraph" w:customStyle="1" w:styleId="WW-TableHeading">
    <w:name w:val="WW-Table Heading"/>
    <w:basedOn w:val="WW-TableContents"/>
    <w:rsid w:val="00D13F2B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D13F2B"/>
    <w:pPr>
      <w:widowControl w:val="0"/>
    </w:pPr>
    <w:rPr>
      <w:sz w:val="28"/>
      <w:szCs w:val="28"/>
    </w:rPr>
  </w:style>
  <w:style w:type="paragraph" w:customStyle="1" w:styleId="WW-TableHeading1">
    <w:name w:val="WW-Table Heading1"/>
    <w:basedOn w:val="WW-TableContents1"/>
    <w:rsid w:val="00D13F2B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D13F2B"/>
    <w:pPr>
      <w:widowControl w:val="0"/>
    </w:pPr>
    <w:rPr>
      <w:sz w:val="28"/>
      <w:szCs w:val="28"/>
    </w:rPr>
  </w:style>
  <w:style w:type="paragraph" w:customStyle="1" w:styleId="WW-TableHeading12">
    <w:name w:val="WW-Table Heading12"/>
    <w:basedOn w:val="WW-TableContents12"/>
    <w:rsid w:val="00D13F2B"/>
    <w:pPr>
      <w:jc w:val="center"/>
    </w:pPr>
    <w:rPr>
      <w:b/>
      <w:bCs/>
    </w:rPr>
  </w:style>
  <w:style w:type="paragraph" w:customStyle="1" w:styleId="aff">
    <w:name w:val="Содержимое таблицы"/>
    <w:basedOn w:val="a"/>
    <w:rsid w:val="00D13F2B"/>
    <w:pPr>
      <w:widowControl w:val="0"/>
      <w:suppressLineNumbers/>
    </w:pPr>
    <w:rPr>
      <w:sz w:val="28"/>
      <w:szCs w:val="28"/>
    </w:rPr>
  </w:style>
  <w:style w:type="paragraph" w:customStyle="1" w:styleId="aff0">
    <w:name w:val="Заголовок таблицы"/>
    <w:basedOn w:val="aff"/>
    <w:rsid w:val="00D13F2B"/>
    <w:pPr>
      <w:jc w:val="center"/>
    </w:pPr>
    <w:rPr>
      <w:b/>
      <w:bCs/>
    </w:rPr>
  </w:style>
  <w:style w:type="paragraph" w:customStyle="1" w:styleId="ConsTitle">
    <w:name w:val="ConsTitle"/>
    <w:rsid w:val="00D13F2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22">
    <w:name w:val="s_22"/>
    <w:basedOn w:val="a"/>
    <w:rsid w:val="00D13F2B"/>
    <w:pPr>
      <w:spacing w:before="100" w:after="100"/>
    </w:pPr>
    <w:rPr>
      <w:sz w:val="24"/>
      <w:szCs w:val="24"/>
    </w:rPr>
  </w:style>
  <w:style w:type="paragraph" w:customStyle="1" w:styleId="s1">
    <w:name w:val="s_1"/>
    <w:basedOn w:val="a"/>
    <w:rsid w:val="00D13F2B"/>
    <w:pPr>
      <w:spacing w:before="100" w:after="100"/>
    </w:pPr>
    <w:rPr>
      <w:sz w:val="24"/>
      <w:szCs w:val="24"/>
    </w:rPr>
  </w:style>
  <w:style w:type="paragraph" w:customStyle="1" w:styleId="s15">
    <w:name w:val="s_15"/>
    <w:basedOn w:val="a"/>
    <w:rsid w:val="00D13F2B"/>
    <w:pPr>
      <w:spacing w:before="100" w:after="100"/>
    </w:pPr>
    <w:rPr>
      <w:sz w:val="24"/>
      <w:szCs w:val="24"/>
    </w:rPr>
  </w:style>
  <w:style w:type="paragraph" w:customStyle="1" w:styleId="s9">
    <w:name w:val="s_9"/>
    <w:basedOn w:val="a"/>
    <w:rsid w:val="00D13F2B"/>
    <w:pPr>
      <w:spacing w:before="100" w:after="100"/>
    </w:pPr>
    <w:rPr>
      <w:sz w:val="24"/>
      <w:szCs w:val="24"/>
    </w:rPr>
  </w:style>
  <w:style w:type="paragraph" w:styleId="aff1">
    <w:name w:val="Title"/>
    <w:basedOn w:val="a"/>
    <w:link w:val="aff2"/>
    <w:qFormat/>
    <w:rsid w:val="004B71EC"/>
    <w:pPr>
      <w:suppressAutoHyphens w:val="0"/>
      <w:jc w:val="center"/>
    </w:pPr>
    <w:rPr>
      <w:sz w:val="28"/>
      <w:szCs w:val="28"/>
    </w:rPr>
  </w:style>
  <w:style w:type="character" w:customStyle="1" w:styleId="aff2">
    <w:name w:val="Название Знак"/>
    <w:link w:val="aff1"/>
    <w:rsid w:val="004B71EC"/>
    <w:rPr>
      <w:sz w:val="28"/>
      <w:szCs w:val="28"/>
    </w:rPr>
  </w:style>
  <w:style w:type="table" w:styleId="aff3">
    <w:name w:val="Table Grid"/>
    <w:basedOn w:val="a1"/>
    <w:uiPriority w:val="59"/>
    <w:rsid w:val="001239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D80BE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0BE8"/>
    <w:pPr>
      <w:widowControl w:val="0"/>
      <w:shd w:val="clear" w:color="auto" w:fill="FFFFFF"/>
      <w:suppressAutoHyphens w:val="0"/>
      <w:spacing w:before="420" w:after="60" w:line="0" w:lineRule="atLeast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4D18-8F09-4F7F-B978-35F83237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Избирательная комиссия</dc:creator>
  <cp:lastModifiedBy>GuAdm</cp:lastModifiedBy>
  <cp:revision>17</cp:revision>
  <cp:lastPrinted>2024-04-23T12:30:00Z</cp:lastPrinted>
  <dcterms:created xsi:type="dcterms:W3CDTF">2024-01-16T06:45:00Z</dcterms:created>
  <dcterms:modified xsi:type="dcterms:W3CDTF">2024-04-23T12:36:00Z</dcterms:modified>
</cp:coreProperties>
</file>